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EA27" w14:textId="3099BEEB" w:rsidR="0007285F" w:rsidRDefault="0007285F" w:rsidP="0007285F">
      <w:pPr>
        <w:pStyle w:val="Default"/>
        <w:spacing w:before="4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Szczecin, </w:t>
      </w:r>
      <w:r w:rsidR="00932680">
        <w:rPr>
          <w:rFonts w:asciiTheme="minorHAnsi" w:hAnsiTheme="minorHAnsi" w:cstheme="minorHAnsi"/>
          <w:bCs/>
          <w:sz w:val="22"/>
          <w:szCs w:val="22"/>
        </w:rPr>
        <w:t>26</w:t>
      </w:r>
      <w:r>
        <w:rPr>
          <w:rFonts w:asciiTheme="minorHAnsi" w:hAnsiTheme="minorHAnsi" w:cstheme="minorHAnsi"/>
          <w:bCs/>
          <w:sz w:val="22"/>
          <w:szCs w:val="22"/>
        </w:rPr>
        <w:t xml:space="preserve"> kwietnia 2021 r. </w:t>
      </w:r>
    </w:p>
    <w:p w14:paraId="5CDC38E3" w14:textId="77777777" w:rsidR="0007285F" w:rsidRPr="0007285F" w:rsidRDefault="0007285F" w:rsidP="17B7741F">
      <w:pPr>
        <w:pStyle w:val="Default"/>
        <w:spacing w:before="40"/>
        <w:jc w:val="center"/>
        <w:rPr>
          <w:rFonts w:asciiTheme="minorHAnsi" w:hAnsiTheme="minorHAnsi" w:cstheme="minorBidi"/>
          <w:color w:val="auto"/>
          <w:sz w:val="16"/>
          <w:szCs w:val="16"/>
        </w:rPr>
      </w:pPr>
    </w:p>
    <w:p w14:paraId="680E6D05" w14:textId="7D84707C" w:rsidR="009C6EE4" w:rsidRPr="00932680" w:rsidRDefault="009C6EE4" w:rsidP="17B7741F">
      <w:pPr>
        <w:pStyle w:val="Default"/>
        <w:spacing w:before="40"/>
        <w:jc w:val="center"/>
        <w:rPr>
          <w:rFonts w:asciiTheme="minorHAnsi" w:hAnsiTheme="minorHAnsi" w:cstheme="minorBidi"/>
          <w:b/>
          <w:bCs/>
          <w:color w:val="002060"/>
          <w:sz w:val="36"/>
          <w:szCs w:val="36"/>
        </w:rPr>
      </w:pPr>
      <w:r w:rsidRPr="00932680">
        <w:rPr>
          <w:rFonts w:asciiTheme="minorHAnsi" w:hAnsiTheme="minorHAnsi" w:cstheme="minorBidi"/>
          <w:b/>
          <w:bCs/>
          <w:color w:val="002060"/>
          <w:sz w:val="36"/>
          <w:szCs w:val="36"/>
        </w:rPr>
        <w:t>REGULAMIN</w:t>
      </w:r>
    </w:p>
    <w:p w14:paraId="0C7942FE" w14:textId="6144E0B2" w:rsidR="009C6EE4" w:rsidRPr="00932680" w:rsidRDefault="00FE52C4" w:rsidP="00CC012E">
      <w:pPr>
        <w:pStyle w:val="Default"/>
        <w:spacing w:before="40"/>
        <w:jc w:val="center"/>
        <w:rPr>
          <w:rFonts w:asciiTheme="minorHAnsi" w:hAnsiTheme="minorHAnsi" w:cstheme="minorBidi"/>
          <w:b/>
          <w:bCs/>
          <w:color w:val="002060"/>
          <w:sz w:val="32"/>
          <w:szCs w:val="32"/>
        </w:rPr>
      </w:pPr>
      <w:r w:rsidRPr="00932680">
        <w:rPr>
          <w:rFonts w:asciiTheme="minorHAnsi" w:hAnsiTheme="minorHAnsi" w:cstheme="minorBidi"/>
          <w:b/>
          <w:bCs/>
          <w:color w:val="002060"/>
        </w:rPr>
        <w:t>realizacji i</w:t>
      </w:r>
      <w:r w:rsidR="00447907" w:rsidRPr="00932680">
        <w:rPr>
          <w:rFonts w:asciiTheme="minorHAnsi" w:hAnsiTheme="minorHAnsi" w:cstheme="minorBidi"/>
          <w:b/>
          <w:bCs/>
          <w:color w:val="002060"/>
        </w:rPr>
        <w:t xml:space="preserve"> </w:t>
      </w:r>
      <w:r w:rsidR="009C6EE4" w:rsidRPr="00932680">
        <w:rPr>
          <w:rFonts w:asciiTheme="minorHAnsi" w:hAnsiTheme="minorHAnsi" w:cstheme="minorBidi"/>
          <w:b/>
          <w:bCs/>
          <w:color w:val="002060"/>
        </w:rPr>
        <w:t>zaliczania praktyk zawodowych</w:t>
      </w:r>
      <w:r w:rsidR="002C572A" w:rsidRPr="00932680">
        <w:rPr>
          <w:rFonts w:asciiTheme="minorHAnsi" w:hAnsiTheme="minorHAnsi" w:cstheme="minorBidi"/>
          <w:b/>
          <w:bCs/>
          <w:color w:val="002060"/>
        </w:rPr>
        <w:t xml:space="preserve"> na</w:t>
      </w:r>
      <w:r w:rsidR="005C0964" w:rsidRPr="00932680">
        <w:rPr>
          <w:rFonts w:asciiTheme="minorHAnsi" w:hAnsiTheme="minorHAnsi" w:cstheme="minorBidi"/>
          <w:b/>
          <w:bCs/>
          <w:color w:val="002060"/>
        </w:rPr>
        <w:t xml:space="preserve"> </w:t>
      </w:r>
      <w:r w:rsidR="7551415C" w:rsidRPr="00932680">
        <w:rPr>
          <w:rFonts w:asciiTheme="minorHAnsi" w:hAnsiTheme="minorHAnsi" w:cstheme="minorBidi"/>
          <w:b/>
          <w:bCs/>
          <w:color w:val="002060"/>
        </w:rPr>
        <w:t xml:space="preserve">studiach </w:t>
      </w:r>
      <w:r w:rsidR="00B5525F" w:rsidRPr="00932680">
        <w:rPr>
          <w:rFonts w:asciiTheme="minorHAnsi" w:hAnsiTheme="minorHAnsi" w:cstheme="minorBidi"/>
          <w:b/>
          <w:bCs/>
          <w:color w:val="002060"/>
        </w:rPr>
        <w:t>drugiego</w:t>
      </w:r>
      <w:r w:rsidR="2CCC4DFE" w:rsidRPr="00932680">
        <w:rPr>
          <w:rFonts w:asciiTheme="minorHAnsi" w:hAnsiTheme="minorHAnsi" w:cstheme="minorBidi"/>
          <w:b/>
          <w:bCs/>
          <w:color w:val="002060"/>
        </w:rPr>
        <w:t xml:space="preserve"> </w:t>
      </w:r>
      <w:r w:rsidR="005C0964" w:rsidRPr="00932680">
        <w:rPr>
          <w:rFonts w:asciiTheme="minorHAnsi" w:hAnsiTheme="minorHAnsi" w:cstheme="minorBidi"/>
          <w:b/>
          <w:bCs/>
          <w:color w:val="002060"/>
        </w:rPr>
        <w:t>stopni</w:t>
      </w:r>
      <w:r w:rsidR="5E27DBE7" w:rsidRPr="00932680">
        <w:rPr>
          <w:rFonts w:asciiTheme="minorHAnsi" w:hAnsiTheme="minorHAnsi" w:cstheme="minorBidi"/>
          <w:b/>
          <w:bCs/>
          <w:color w:val="002060"/>
        </w:rPr>
        <w:t>a</w:t>
      </w:r>
      <w:r w:rsidR="0087338A" w:rsidRPr="00932680">
        <w:rPr>
          <w:rFonts w:asciiTheme="minorHAnsi" w:hAnsiTheme="minorHAnsi" w:cstheme="minorBidi"/>
          <w:b/>
          <w:bCs/>
          <w:color w:val="002060"/>
        </w:rPr>
        <w:t xml:space="preserve"> </w:t>
      </w:r>
      <w:r w:rsidR="002C572A" w:rsidRPr="00932680">
        <w:rPr>
          <w:rFonts w:asciiTheme="minorHAnsi" w:hAnsiTheme="minorHAnsi" w:cstheme="minorBidi"/>
          <w:b/>
          <w:bCs/>
          <w:color w:val="002060"/>
        </w:rPr>
        <w:t xml:space="preserve">kierunku </w:t>
      </w:r>
      <w:r w:rsidRPr="00932680">
        <w:rPr>
          <w:color w:val="002060"/>
        </w:rPr>
        <w:br/>
      </w:r>
      <w:r w:rsidR="002C572A" w:rsidRPr="00932680">
        <w:rPr>
          <w:rFonts w:asciiTheme="minorHAnsi" w:hAnsiTheme="minorHAnsi" w:cstheme="minorBidi"/>
          <w:b/>
          <w:bCs/>
          <w:smallCaps/>
          <w:color w:val="002060"/>
          <w:sz w:val="32"/>
          <w:szCs w:val="32"/>
        </w:rPr>
        <w:t>kynologia</w:t>
      </w:r>
    </w:p>
    <w:p w14:paraId="230BCC83" w14:textId="77777777" w:rsidR="008C2881" w:rsidRPr="00A320E8" w:rsidRDefault="008C2881" w:rsidP="00D01A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B186F3" w14:textId="77777777" w:rsidR="008C2881" w:rsidRPr="00A320E8" w:rsidRDefault="008C2881" w:rsidP="00D01A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FA84C" w14:textId="7B1590D3" w:rsidR="009C6EE4" w:rsidRPr="00A320E8" w:rsidRDefault="002947A9" w:rsidP="00CC012E">
      <w:pPr>
        <w:spacing w:before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0E8">
        <w:rPr>
          <w:rFonts w:asciiTheme="minorHAnsi" w:hAnsiTheme="minorHAnsi" w:cstheme="minorHAnsi"/>
          <w:b/>
          <w:iCs/>
          <w:sz w:val="22"/>
          <w:szCs w:val="22"/>
        </w:rPr>
        <w:t>I</w:t>
      </w:r>
      <w:r w:rsidR="008C2881" w:rsidRPr="00A320E8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8C2881" w:rsidRPr="00A320E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8C2881" w:rsidRPr="00A320E8">
        <w:rPr>
          <w:rFonts w:asciiTheme="minorHAnsi" w:hAnsiTheme="minorHAnsi" w:cstheme="minorHAnsi"/>
          <w:b/>
          <w:sz w:val="22"/>
          <w:szCs w:val="22"/>
        </w:rPr>
        <w:t>Postanowienia ogólne</w:t>
      </w:r>
      <w:r w:rsidR="00F774AC" w:rsidRPr="00A320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083424" w14:textId="1D66BD6D" w:rsidR="008C2881" w:rsidRPr="00A320E8" w:rsidRDefault="000E3378" w:rsidP="036B0ABD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19DD5F38">
        <w:rPr>
          <w:rFonts w:asciiTheme="minorHAnsi" w:hAnsiTheme="minorHAnsi" w:cstheme="minorBidi"/>
          <w:sz w:val="22"/>
          <w:szCs w:val="22"/>
        </w:rPr>
        <w:t xml:space="preserve">Praktyki dla studentów </w:t>
      </w:r>
      <w:r w:rsidR="3EBC555F" w:rsidRPr="19DD5F38">
        <w:rPr>
          <w:rFonts w:asciiTheme="minorHAnsi" w:hAnsiTheme="minorHAnsi" w:cstheme="minorBidi"/>
          <w:sz w:val="22"/>
          <w:szCs w:val="22"/>
        </w:rPr>
        <w:t xml:space="preserve">drugiego </w:t>
      </w:r>
      <w:r w:rsidR="00BE31F8" w:rsidRPr="19DD5F38">
        <w:rPr>
          <w:rFonts w:asciiTheme="minorHAnsi" w:hAnsiTheme="minorHAnsi" w:cstheme="minorBidi"/>
          <w:sz w:val="22"/>
          <w:szCs w:val="22"/>
        </w:rPr>
        <w:t xml:space="preserve">stopnia </w:t>
      </w:r>
      <w:r w:rsidRPr="19DD5F38">
        <w:rPr>
          <w:rFonts w:asciiTheme="minorHAnsi" w:hAnsiTheme="minorHAnsi" w:cstheme="minorBidi"/>
          <w:sz w:val="22"/>
          <w:szCs w:val="22"/>
        </w:rPr>
        <w:t>kierunku kynologia są obowiązkowe i stanowią integralną część planu studiów oraz procesu kształcenia</w:t>
      </w:r>
      <w:r w:rsidR="0087338A" w:rsidRPr="19DD5F38">
        <w:rPr>
          <w:rFonts w:asciiTheme="minorHAnsi" w:hAnsiTheme="minorHAnsi" w:cstheme="minorBidi"/>
          <w:sz w:val="22"/>
          <w:szCs w:val="22"/>
        </w:rPr>
        <w:t>,</w:t>
      </w:r>
      <w:r w:rsidRPr="19DD5F38">
        <w:rPr>
          <w:rFonts w:asciiTheme="minorHAnsi" w:hAnsiTheme="minorHAnsi" w:cstheme="minorBidi"/>
          <w:sz w:val="22"/>
          <w:szCs w:val="22"/>
        </w:rPr>
        <w:t xml:space="preserve"> pełniąc ważną funkcję w procesie przygotowania zawodowego absolwentów.</w:t>
      </w:r>
    </w:p>
    <w:p w14:paraId="5DC51C52" w14:textId="071AF2B1" w:rsidR="008C2881" w:rsidRPr="00A320E8" w:rsidRDefault="000E3378" w:rsidP="00CC012E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Za organizację i realizację praktyk zawodowych odpowiedzialny jest </w:t>
      </w:r>
      <w:r w:rsidR="00D3418A" w:rsidRPr="00A320E8">
        <w:rPr>
          <w:rFonts w:asciiTheme="minorHAnsi" w:hAnsiTheme="minorHAnsi" w:cstheme="minorBidi"/>
          <w:sz w:val="22"/>
          <w:szCs w:val="22"/>
        </w:rPr>
        <w:t>p</w:t>
      </w:r>
      <w:r w:rsidRPr="00A320E8">
        <w:rPr>
          <w:rFonts w:asciiTheme="minorHAnsi" w:hAnsiTheme="minorHAnsi" w:cstheme="minorBidi"/>
          <w:sz w:val="22"/>
          <w:szCs w:val="22"/>
        </w:rPr>
        <w:t>ełnomocnik dziekana ds. praktyk zawodowych</w:t>
      </w:r>
      <w:r w:rsidR="003F7628"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4C37FBFB" w:rsidRPr="00A320E8">
        <w:rPr>
          <w:rFonts w:asciiTheme="minorHAnsi" w:hAnsiTheme="minorHAnsi" w:cstheme="minorBidi"/>
          <w:sz w:val="22"/>
          <w:szCs w:val="22"/>
        </w:rPr>
        <w:t xml:space="preserve">dla </w:t>
      </w:r>
      <w:r w:rsidR="003F7628" w:rsidRPr="00A320E8">
        <w:rPr>
          <w:rFonts w:asciiTheme="minorHAnsi" w:hAnsiTheme="minorHAnsi" w:cstheme="minorBidi"/>
          <w:sz w:val="22"/>
          <w:szCs w:val="22"/>
        </w:rPr>
        <w:t>kierunku</w:t>
      </w:r>
      <w:r w:rsidR="45C0564C" w:rsidRPr="00A320E8">
        <w:rPr>
          <w:rFonts w:asciiTheme="minorHAnsi" w:hAnsiTheme="minorHAnsi" w:cstheme="minorBidi"/>
          <w:sz w:val="22"/>
          <w:szCs w:val="22"/>
        </w:rPr>
        <w:t xml:space="preserve"> (zwany dalej pełnomocnikiem ds. praktyk)</w:t>
      </w:r>
      <w:r w:rsidR="00FA0999" w:rsidRPr="00A320E8">
        <w:rPr>
          <w:rFonts w:asciiTheme="minorHAnsi" w:hAnsiTheme="minorHAnsi" w:cstheme="minorBidi"/>
          <w:sz w:val="22"/>
          <w:szCs w:val="22"/>
        </w:rPr>
        <w:t>.</w:t>
      </w:r>
    </w:p>
    <w:p w14:paraId="6DDC6E6C" w14:textId="25BDE03D" w:rsidR="009D5D49" w:rsidRPr="00A320E8" w:rsidRDefault="00BE31F8" w:rsidP="036B0ABD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19DD5F38">
        <w:rPr>
          <w:rFonts w:asciiTheme="minorHAnsi" w:hAnsiTheme="minorHAnsi" w:cstheme="minorBidi"/>
          <w:sz w:val="22"/>
          <w:szCs w:val="22"/>
        </w:rPr>
        <w:t xml:space="preserve">Praktyka </w:t>
      </w:r>
      <w:r w:rsidR="000E3378" w:rsidRPr="19DD5F38">
        <w:rPr>
          <w:rFonts w:asciiTheme="minorHAnsi" w:hAnsiTheme="minorHAnsi" w:cstheme="minorBidi"/>
          <w:sz w:val="22"/>
          <w:szCs w:val="22"/>
        </w:rPr>
        <w:t>zawodowa</w:t>
      </w:r>
      <w:r w:rsidR="007F4695" w:rsidRPr="19DD5F38">
        <w:rPr>
          <w:rFonts w:asciiTheme="minorHAnsi" w:hAnsiTheme="minorHAnsi" w:cstheme="minorBidi"/>
          <w:sz w:val="22"/>
          <w:szCs w:val="22"/>
        </w:rPr>
        <w:t xml:space="preserve"> </w:t>
      </w:r>
      <w:r w:rsidR="000E3378" w:rsidRPr="19DD5F38">
        <w:rPr>
          <w:rFonts w:asciiTheme="minorHAnsi" w:hAnsiTheme="minorHAnsi" w:cstheme="minorBidi"/>
          <w:sz w:val="22"/>
          <w:szCs w:val="22"/>
        </w:rPr>
        <w:t>jest organizowana zgodnie z art. 67 ust. 5 ustawy z dnia 20 lipca 2018 r. Prawo o szkolnictwie wyższym i nauce (Dz. U. poz. 1668, z późn. zm.), Regulaminem studiów Z</w:t>
      </w:r>
      <w:r w:rsidR="0029299A" w:rsidRPr="19DD5F38">
        <w:rPr>
          <w:rFonts w:asciiTheme="minorHAnsi" w:hAnsiTheme="minorHAnsi" w:cstheme="minorBidi"/>
          <w:sz w:val="22"/>
          <w:szCs w:val="22"/>
        </w:rPr>
        <w:t>UT w Szcz</w:t>
      </w:r>
      <w:r w:rsidR="000E3378" w:rsidRPr="19DD5F38">
        <w:rPr>
          <w:rFonts w:asciiTheme="minorHAnsi" w:hAnsiTheme="minorHAnsi" w:cstheme="minorBidi"/>
          <w:sz w:val="22"/>
          <w:szCs w:val="22"/>
        </w:rPr>
        <w:t>ecinie oraz planem stacjonarnych i niestacjonarnych studiów</w:t>
      </w:r>
      <w:r w:rsidR="000E3378" w:rsidRPr="19DD5F38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1CD46182" w:rsidRPr="19DD5F38">
        <w:rPr>
          <w:rFonts w:asciiTheme="minorHAnsi" w:hAnsiTheme="minorHAnsi" w:cstheme="minorBidi"/>
          <w:sz w:val="22"/>
          <w:szCs w:val="22"/>
        </w:rPr>
        <w:t xml:space="preserve">drugiego </w:t>
      </w:r>
      <w:r w:rsidR="000E3378" w:rsidRPr="19DD5F38">
        <w:rPr>
          <w:rFonts w:asciiTheme="minorHAnsi" w:hAnsiTheme="minorHAnsi" w:cstheme="minorBidi"/>
          <w:sz w:val="22"/>
          <w:szCs w:val="22"/>
        </w:rPr>
        <w:t xml:space="preserve">stopnia kierunku </w:t>
      </w:r>
      <w:r w:rsidR="00006009" w:rsidRPr="19DD5F38">
        <w:rPr>
          <w:rFonts w:asciiTheme="minorHAnsi" w:hAnsiTheme="minorHAnsi" w:cstheme="minorBidi"/>
          <w:sz w:val="22"/>
          <w:szCs w:val="22"/>
        </w:rPr>
        <w:t>k</w:t>
      </w:r>
      <w:r w:rsidR="000E3378" w:rsidRPr="19DD5F38">
        <w:rPr>
          <w:rFonts w:asciiTheme="minorHAnsi" w:hAnsiTheme="minorHAnsi" w:cstheme="minorBidi"/>
          <w:sz w:val="22"/>
          <w:szCs w:val="22"/>
        </w:rPr>
        <w:t>ynologia</w:t>
      </w:r>
      <w:r w:rsidR="00874175" w:rsidRPr="19DD5F38">
        <w:rPr>
          <w:rFonts w:asciiTheme="minorHAnsi" w:hAnsiTheme="minorHAnsi" w:cstheme="minorBidi"/>
          <w:sz w:val="22"/>
          <w:szCs w:val="22"/>
        </w:rPr>
        <w:t>.</w:t>
      </w:r>
    </w:p>
    <w:p w14:paraId="3C851002" w14:textId="4F63DA3D" w:rsidR="009D5D49" w:rsidRPr="00A320E8" w:rsidRDefault="009B07FF" w:rsidP="00CC012E">
      <w:pPr>
        <w:numPr>
          <w:ilvl w:val="0"/>
          <w:numId w:val="12"/>
        </w:numPr>
        <w:tabs>
          <w:tab w:val="clear" w:pos="1044"/>
        </w:tabs>
        <w:spacing w:before="100" w:line="264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0E8">
        <w:rPr>
          <w:rFonts w:asciiTheme="minorHAnsi" w:hAnsiTheme="minorHAnsi" w:cstheme="minorHAnsi"/>
          <w:sz w:val="22"/>
          <w:szCs w:val="22"/>
        </w:rPr>
        <w:t>Ogólne zasady realizowania praktyk</w:t>
      </w:r>
      <w:r w:rsidR="00447907" w:rsidRPr="00A320E8">
        <w:rPr>
          <w:rFonts w:asciiTheme="minorHAnsi" w:hAnsiTheme="minorHAnsi" w:cstheme="minorHAnsi"/>
          <w:sz w:val="22"/>
          <w:szCs w:val="22"/>
        </w:rPr>
        <w:t>i</w:t>
      </w:r>
      <w:r w:rsidRPr="00A320E8">
        <w:rPr>
          <w:rFonts w:asciiTheme="minorHAnsi" w:hAnsiTheme="minorHAnsi" w:cstheme="minorHAnsi"/>
          <w:sz w:val="22"/>
          <w:szCs w:val="22"/>
        </w:rPr>
        <w:t xml:space="preserve"> zawodow</w:t>
      </w:r>
      <w:r w:rsidR="00447907" w:rsidRPr="00A320E8">
        <w:rPr>
          <w:rFonts w:asciiTheme="minorHAnsi" w:hAnsiTheme="minorHAnsi" w:cstheme="minorHAnsi"/>
          <w:sz w:val="22"/>
          <w:szCs w:val="22"/>
        </w:rPr>
        <w:t>ej</w:t>
      </w:r>
      <w:r w:rsidRPr="00A320E8">
        <w:rPr>
          <w:rFonts w:asciiTheme="minorHAnsi" w:hAnsiTheme="minorHAnsi" w:cstheme="minorHAnsi"/>
          <w:sz w:val="22"/>
          <w:szCs w:val="22"/>
        </w:rPr>
        <w:t xml:space="preserve"> przez </w:t>
      </w:r>
      <w:r w:rsidR="00874175" w:rsidRPr="00A320E8">
        <w:rPr>
          <w:rFonts w:asciiTheme="minorHAnsi" w:hAnsiTheme="minorHAnsi" w:cstheme="minorHAnsi"/>
          <w:sz w:val="22"/>
          <w:szCs w:val="22"/>
        </w:rPr>
        <w:t>s</w:t>
      </w:r>
      <w:r w:rsidRPr="00A320E8">
        <w:rPr>
          <w:rFonts w:asciiTheme="minorHAnsi" w:hAnsiTheme="minorHAnsi" w:cstheme="minorHAnsi"/>
          <w:sz w:val="22"/>
          <w:szCs w:val="22"/>
        </w:rPr>
        <w:t>tudentów ZUT w Szczecinie reguluje Zarządzenie nr 169 Rektora Zachodniopomorskiego Uniwersytetu Technologicznego w Szczecinie z dnia 20 listopada 2009 r</w:t>
      </w:r>
      <w:r w:rsidR="002C572A" w:rsidRPr="00A320E8">
        <w:rPr>
          <w:rFonts w:asciiTheme="minorHAnsi" w:hAnsiTheme="minorHAnsi" w:cstheme="minorHAnsi"/>
          <w:sz w:val="22"/>
          <w:szCs w:val="22"/>
        </w:rPr>
        <w:t>oku</w:t>
      </w:r>
      <w:r w:rsidRPr="00A320E8">
        <w:rPr>
          <w:rFonts w:asciiTheme="minorHAnsi" w:hAnsiTheme="minorHAnsi" w:cstheme="minorHAnsi"/>
          <w:sz w:val="22"/>
          <w:szCs w:val="22"/>
        </w:rPr>
        <w:t xml:space="preserve"> </w:t>
      </w:r>
      <w:r w:rsidR="00874175" w:rsidRPr="00A320E8">
        <w:rPr>
          <w:rFonts w:asciiTheme="minorHAnsi" w:hAnsiTheme="minorHAnsi" w:cstheme="minorHAnsi"/>
          <w:sz w:val="22"/>
          <w:szCs w:val="22"/>
        </w:rPr>
        <w:t>oraz</w:t>
      </w:r>
      <w:r w:rsidRPr="00A320E8">
        <w:rPr>
          <w:rFonts w:asciiTheme="minorHAnsi" w:hAnsiTheme="minorHAnsi" w:cstheme="minorHAnsi"/>
          <w:sz w:val="22"/>
          <w:szCs w:val="22"/>
        </w:rPr>
        <w:t xml:space="preserve"> </w:t>
      </w:r>
      <w:r w:rsidR="002C572A" w:rsidRPr="00A320E8">
        <w:rPr>
          <w:rFonts w:asciiTheme="minorHAnsi" w:hAnsiTheme="minorHAnsi" w:cstheme="minorHAnsi"/>
          <w:sz w:val="22"/>
          <w:szCs w:val="22"/>
        </w:rPr>
        <w:t>R</w:t>
      </w:r>
      <w:r w:rsidRPr="00A320E8">
        <w:rPr>
          <w:rFonts w:asciiTheme="minorHAnsi" w:hAnsiTheme="minorHAnsi" w:cstheme="minorHAnsi"/>
          <w:sz w:val="22"/>
          <w:szCs w:val="22"/>
        </w:rPr>
        <w:t>egulamin studiów.</w:t>
      </w:r>
    </w:p>
    <w:p w14:paraId="57C3F06C" w14:textId="0D966F70" w:rsidR="008C2881" w:rsidRPr="00A320E8" w:rsidRDefault="008C2881" w:rsidP="00CC012E">
      <w:pPr>
        <w:spacing w:before="120" w:line="264" w:lineRule="auto"/>
        <w:ind w:left="513"/>
        <w:jc w:val="both"/>
        <w:rPr>
          <w:rFonts w:asciiTheme="minorHAnsi" w:hAnsiTheme="minorHAnsi" w:cstheme="minorHAnsi"/>
          <w:sz w:val="22"/>
          <w:szCs w:val="22"/>
        </w:rPr>
      </w:pPr>
    </w:p>
    <w:p w14:paraId="12EB34F5" w14:textId="77777777" w:rsidR="008C2881" w:rsidRPr="00A320E8" w:rsidRDefault="002947A9" w:rsidP="00CC012E">
      <w:pPr>
        <w:spacing w:before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0E8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8C2881" w:rsidRPr="00A320E8">
        <w:rPr>
          <w:rFonts w:asciiTheme="minorHAnsi" w:hAnsiTheme="minorHAnsi" w:cstheme="minorHAnsi"/>
          <w:b/>
          <w:bCs/>
          <w:sz w:val="22"/>
          <w:szCs w:val="22"/>
        </w:rPr>
        <w:t>. Cele i efekty praktyk</w:t>
      </w:r>
    </w:p>
    <w:p w14:paraId="645B46AF" w14:textId="759F457C" w:rsidR="008C2881" w:rsidRPr="00A320E8" w:rsidRDefault="004C3A83" w:rsidP="00CC012E">
      <w:pPr>
        <w:pStyle w:val="Akapitzlist"/>
        <w:numPr>
          <w:ilvl w:val="0"/>
          <w:numId w:val="35"/>
        </w:numPr>
        <w:spacing w:before="120" w:line="264" w:lineRule="auto"/>
        <w:ind w:left="567" w:hanging="283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Celem praktyki zawodowej na kierunku kynologia jest: </w:t>
      </w:r>
    </w:p>
    <w:p w14:paraId="1CB3A3CF" w14:textId="77777777" w:rsidR="00745A60" w:rsidRPr="00A320E8" w:rsidRDefault="002C572A" w:rsidP="00CC012E">
      <w:pPr>
        <w:numPr>
          <w:ilvl w:val="0"/>
          <w:numId w:val="23"/>
        </w:numPr>
        <w:spacing w:before="80" w:line="264" w:lineRule="auto"/>
        <w:ind w:left="1135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p</w:t>
      </w:r>
      <w:r w:rsidR="008C2881" w:rsidRPr="00A320E8">
        <w:rPr>
          <w:rFonts w:asciiTheme="minorHAnsi" w:hAnsiTheme="minorHAnsi" w:cstheme="minorBidi"/>
          <w:sz w:val="22"/>
          <w:szCs w:val="22"/>
        </w:rPr>
        <w:t xml:space="preserve">rzygotowanie </w:t>
      </w:r>
      <w:r w:rsidRPr="00A320E8">
        <w:rPr>
          <w:rFonts w:asciiTheme="minorHAnsi" w:hAnsiTheme="minorHAnsi" w:cstheme="minorBidi"/>
          <w:sz w:val="22"/>
          <w:szCs w:val="22"/>
        </w:rPr>
        <w:t>s</w:t>
      </w:r>
      <w:r w:rsidR="008C2881" w:rsidRPr="00A320E8">
        <w:rPr>
          <w:rFonts w:asciiTheme="minorHAnsi" w:hAnsiTheme="minorHAnsi" w:cstheme="minorBidi"/>
          <w:sz w:val="22"/>
          <w:szCs w:val="22"/>
        </w:rPr>
        <w:t>tudentów do podjęcia pracy</w:t>
      </w:r>
      <w:r w:rsidR="00745A60" w:rsidRPr="00A320E8">
        <w:rPr>
          <w:rFonts w:asciiTheme="minorHAnsi" w:hAnsiTheme="minorHAnsi" w:cstheme="minorBidi"/>
          <w:sz w:val="22"/>
          <w:szCs w:val="22"/>
        </w:rPr>
        <w:t xml:space="preserve"> zawodowej zgodnej ze studiowanym kierunkiem</w:t>
      </w:r>
      <w:r w:rsidRPr="00A320E8">
        <w:rPr>
          <w:rFonts w:asciiTheme="minorHAnsi" w:hAnsiTheme="minorHAnsi" w:cstheme="minorBidi"/>
          <w:sz w:val="22"/>
          <w:szCs w:val="22"/>
        </w:rPr>
        <w:t>;</w:t>
      </w:r>
    </w:p>
    <w:p w14:paraId="329FF5D2" w14:textId="6E23C862" w:rsidR="002C572A" w:rsidRPr="00A320E8" w:rsidRDefault="002C572A" w:rsidP="00CC012E">
      <w:pPr>
        <w:numPr>
          <w:ilvl w:val="0"/>
          <w:numId w:val="23"/>
        </w:numPr>
        <w:spacing w:before="80" w:line="264" w:lineRule="auto"/>
        <w:ind w:left="1135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k</w:t>
      </w:r>
      <w:r w:rsidR="00FE52C4" w:rsidRPr="00A320E8">
        <w:rPr>
          <w:rFonts w:asciiTheme="minorHAnsi" w:hAnsiTheme="minorHAnsi" w:cstheme="minorBidi"/>
          <w:sz w:val="22"/>
          <w:szCs w:val="22"/>
        </w:rPr>
        <w:t>ształtowanie umiejętności pracy zespołowej ze specjalistami z zakresu szeroko pojętej kynologii</w:t>
      </w:r>
      <w:r w:rsidR="00B5525F">
        <w:rPr>
          <w:rFonts w:asciiTheme="minorHAnsi" w:hAnsiTheme="minorHAnsi" w:cstheme="minorBidi"/>
          <w:sz w:val="22"/>
          <w:szCs w:val="22"/>
        </w:rPr>
        <w:t>, a w szczególności żywienia i profilaktyki zdrowotnej psów</w:t>
      </w:r>
      <w:r w:rsidRPr="00A320E8">
        <w:rPr>
          <w:rFonts w:asciiTheme="minorHAnsi" w:hAnsiTheme="minorHAnsi" w:cstheme="minorBidi"/>
          <w:sz w:val="22"/>
          <w:szCs w:val="22"/>
        </w:rPr>
        <w:t>;</w:t>
      </w:r>
    </w:p>
    <w:p w14:paraId="3DA646EA" w14:textId="5A69A0A6" w:rsidR="008C2881" w:rsidRPr="00A320E8" w:rsidRDefault="002C572A" w:rsidP="00CC012E">
      <w:pPr>
        <w:numPr>
          <w:ilvl w:val="0"/>
          <w:numId w:val="23"/>
        </w:numPr>
        <w:spacing w:before="80" w:line="264" w:lineRule="auto"/>
        <w:ind w:left="1135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p</w:t>
      </w:r>
      <w:r w:rsidR="00745A60" w:rsidRPr="00A320E8">
        <w:rPr>
          <w:rFonts w:asciiTheme="minorHAnsi" w:hAnsiTheme="minorHAnsi" w:cstheme="minorBidi"/>
          <w:sz w:val="22"/>
          <w:szCs w:val="22"/>
        </w:rPr>
        <w:t xml:space="preserve">rzygotowanie </w:t>
      </w:r>
      <w:r w:rsidRPr="00A320E8">
        <w:rPr>
          <w:rFonts w:asciiTheme="minorHAnsi" w:hAnsiTheme="minorHAnsi" w:cstheme="minorBidi"/>
          <w:sz w:val="22"/>
          <w:szCs w:val="22"/>
        </w:rPr>
        <w:t>s</w:t>
      </w:r>
      <w:r w:rsidR="00745A60" w:rsidRPr="00A320E8">
        <w:rPr>
          <w:rFonts w:asciiTheme="minorHAnsi" w:hAnsiTheme="minorHAnsi" w:cstheme="minorBidi"/>
          <w:sz w:val="22"/>
          <w:szCs w:val="22"/>
        </w:rPr>
        <w:t>tudentów do zdobywania funduszy na prowadzeni</w:t>
      </w:r>
      <w:r w:rsidR="00447907" w:rsidRPr="00A320E8">
        <w:rPr>
          <w:rFonts w:asciiTheme="minorHAnsi" w:hAnsiTheme="minorHAnsi" w:cstheme="minorBidi"/>
          <w:sz w:val="22"/>
          <w:szCs w:val="22"/>
        </w:rPr>
        <w:t>e</w:t>
      </w:r>
      <w:r w:rsidR="00745A60" w:rsidRPr="00A320E8">
        <w:rPr>
          <w:rFonts w:asciiTheme="minorHAnsi" w:hAnsiTheme="minorHAnsi" w:cstheme="minorBidi"/>
          <w:sz w:val="22"/>
          <w:szCs w:val="22"/>
        </w:rPr>
        <w:t xml:space="preserve"> własnej działalności gospodarczej</w:t>
      </w:r>
      <w:r w:rsidR="00FE52C4" w:rsidRPr="00A320E8">
        <w:rPr>
          <w:rFonts w:asciiTheme="minorHAnsi" w:hAnsiTheme="minorHAnsi" w:cstheme="minorBidi"/>
          <w:sz w:val="22"/>
          <w:szCs w:val="22"/>
        </w:rPr>
        <w:t>.</w:t>
      </w:r>
      <w:r w:rsidR="00745A60" w:rsidRPr="00A320E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EFB5FBE" w14:textId="668137FA" w:rsidR="008C2881" w:rsidRPr="00A320E8" w:rsidRDefault="00745A60" w:rsidP="00CC012E">
      <w:pPr>
        <w:pStyle w:val="Default"/>
        <w:numPr>
          <w:ilvl w:val="0"/>
          <w:numId w:val="35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Praktyki </w:t>
      </w:r>
      <w:r w:rsidR="001C5A83" w:rsidRPr="00A320E8">
        <w:rPr>
          <w:rFonts w:asciiTheme="minorHAnsi" w:hAnsiTheme="minorHAnsi" w:cstheme="minorBidi"/>
          <w:sz w:val="22"/>
          <w:szCs w:val="22"/>
        </w:rPr>
        <w:t xml:space="preserve">zawodowe </w:t>
      </w:r>
      <w:r w:rsidRPr="00A320E8">
        <w:rPr>
          <w:rFonts w:asciiTheme="minorHAnsi" w:hAnsiTheme="minorHAnsi" w:cstheme="minorBidi"/>
          <w:sz w:val="22"/>
          <w:szCs w:val="22"/>
        </w:rPr>
        <w:t xml:space="preserve">realizują efekty </w:t>
      </w:r>
      <w:r w:rsidR="3CEA095E" w:rsidRPr="00A320E8">
        <w:rPr>
          <w:rFonts w:asciiTheme="minorHAnsi" w:hAnsiTheme="minorHAnsi" w:cstheme="minorBidi"/>
          <w:sz w:val="22"/>
          <w:szCs w:val="22"/>
        </w:rPr>
        <w:t xml:space="preserve">uczenia się </w:t>
      </w:r>
      <w:r w:rsidRPr="00A320E8">
        <w:rPr>
          <w:rFonts w:asciiTheme="minorHAnsi" w:hAnsiTheme="minorHAnsi" w:cstheme="minorBidi"/>
          <w:sz w:val="22"/>
          <w:szCs w:val="22"/>
        </w:rPr>
        <w:t xml:space="preserve">przewidziane w programie studiów. Efekty </w:t>
      </w:r>
      <w:r w:rsidR="57DA6A6F" w:rsidRPr="00A320E8">
        <w:rPr>
          <w:rFonts w:asciiTheme="minorHAnsi" w:hAnsiTheme="minorHAnsi" w:cstheme="minorBidi"/>
          <w:sz w:val="22"/>
          <w:szCs w:val="22"/>
        </w:rPr>
        <w:t>uczenia się</w:t>
      </w:r>
      <w:r w:rsidRPr="00A320E8">
        <w:rPr>
          <w:rFonts w:asciiTheme="minorHAnsi" w:hAnsiTheme="minorHAnsi" w:cstheme="minorBidi"/>
          <w:sz w:val="22"/>
          <w:szCs w:val="22"/>
        </w:rPr>
        <w:t>, które studen</w:t>
      </w:r>
      <w:r w:rsidR="006E3406" w:rsidRPr="00A320E8">
        <w:rPr>
          <w:rFonts w:asciiTheme="minorHAnsi" w:hAnsiTheme="minorHAnsi" w:cstheme="minorBidi"/>
          <w:sz w:val="22"/>
          <w:szCs w:val="22"/>
        </w:rPr>
        <w:t>ci</w:t>
      </w:r>
      <w:r w:rsidRPr="00A320E8">
        <w:rPr>
          <w:rFonts w:asciiTheme="minorHAnsi" w:hAnsiTheme="minorHAnsi" w:cstheme="minorBidi"/>
          <w:sz w:val="22"/>
          <w:szCs w:val="22"/>
        </w:rPr>
        <w:t xml:space="preserve"> mus</w:t>
      </w:r>
      <w:r w:rsidR="006E3406" w:rsidRPr="00A320E8">
        <w:rPr>
          <w:rFonts w:asciiTheme="minorHAnsi" w:hAnsiTheme="minorHAnsi" w:cstheme="minorBidi"/>
          <w:sz w:val="22"/>
          <w:szCs w:val="22"/>
        </w:rPr>
        <w:t>zą</w:t>
      </w:r>
      <w:r w:rsidRPr="00A320E8">
        <w:rPr>
          <w:rFonts w:asciiTheme="minorHAnsi" w:hAnsiTheme="minorHAnsi" w:cstheme="minorBidi"/>
          <w:sz w:val="22"/>
          <w:szCs w:val="22"/>
        </w:rPr>
        <w:t xml:space="preserve"> osiągnąć w wyniku realizacji praktyk, zawarte są w 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sylabusie</w:t>
      </w:r>
      <w:r w:rsidRPr="00A320E8">
        <w:rPr>
          <w:rFonts w:asciiTheme="minorHAnsi" w:hAnsiTheme="minorHAnsi" w:cstheme="minorBidi"/>
          <w:sz w:val="22"/>
          <w:szCs w:val="22"/>
        </w:rPr>
        <w:t>.</w:t>
      </w:r>
    </w:p>
    <w:p w14:paraId="7C94C29A" w14:textId="77777777" w:rsidR="00745A60" w:rsidRPr="00A320E8" w:rsidRDefault="00745A60" w:rsidP="00CC012E">
      <w:pPr>
        <w:pStyle w:val="Default"/>
        <w:spacing w:before="120" w:line="264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1FA9231" w14:textId="2C2488DC" w:rsidR="009C6EE4" w:rsidRPr="00A320E8" w:rsidRDefault="002947A9" w:rsidP="00CC012E">
      <w:pPr>
        <w:pStyle w:val="Default"/>
        <w:spacing w:before="120" w:line="264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>III</w:t>
      </w:r>
      <w:r w:rsidR="00745A60"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009C6EE4" w:rsidRPr="00A320E8">
        <w:rPr>
          <w:rFonts w:asciiTheme="minorHAnsi" w:hAnsiTheme="minorHAnsi" w:cstheme="minorBidi"/>
          <w:b/>
          <w:bCs/>
          <w:sz w:val="22"/>
          <w:szCs w:val="22"/>
        </w:rPr>
        <w:t>Termin odbywania praktyki</w:t>
      </w:r>
    </w:p>
    <w:p w14:paraId="34C75292" w14:textId="79F977C4" w:rsidR="006E3406" w:rsidRPr="00A320E8" w:rsidRDefault="007100AB" w:rsidP="00CC012E">
      <w:pPr>
        <w:pStyle w:val="Default"/>
        <w:numPr>
          <w:ilvl w:val="0"/>
          <w:numId w:val="3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Praktyka </w:t>
      </w:r>
      <w:r w:rsidR="00B6532E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zawodowa </w:t>
      </w:r>
      <w:r w:rsidR="004C3A83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na studiach stacjonarnych i niestacjonarnych </w:t>
      </w:r>
      <w:r w:rsidR="00B5525F">
        <w:rPr>
          <w:rFonts w:asciiTheme="minorHAnsi" w:hAnsiTheme="minorHAnsi" w:cstheme="minorBidi"/>
          <w:color w:val="auto"/>
          <w:sz w:val="22"/>
          <w:szCs w:val="22"/>
        </w:rPr>
        <w:t>drugiego</w:t>
      </w:r>
      <w:r w:rsidR="004C3A83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stopnia</w:t>
      </w:r>
      <w:r w:rsidR="00447907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C3A83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kierunku kynologia </w:t>
      </w:r>
      <w:r w:rsidR="005C0964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realizowana </w:t>
      </w:r>
      <w:r w:rsidR="004C3A83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jest </w:t>
      </w:r>
      <w:r w:rsidR="00B5525F">
        <w:rPr>
          <w:rFonts w:asciiTheme="minorHAnsi" w:hAnsiTheme="minorHAnsi" w:cstheme="minorBidi"/>
          <w:color w:val="auto"/>
          <w:sz w:val="22"/>
          <w:szCs w:val="22"/>
        </w:rPr>
        <w:t xml:space="preserve">po drugim semestrze. </w:t>
      </w:r>
      <w:r w:rsidR="00E63FC5" w:rsidRPr="00A320E8">
        <w:rPr>
          <w:rFonts w:asciiTheme="minorHAnsi" w:hAnsiTheme="minorHAnsi" w:cstheme="minorBidi"/>
          <w:sz w:val="22"/>
          <w:szCs w:val="22"/>
        </w:rPr>
        <w:t xml:space="preserve">Wymiar </w:t>
      </w:r>
      <w:r w:rsidRPr="00A320E8">
        <w:rPr>
          <w:rFonts w:asciiTheme="minorHAnsi" w:hAnsiTheme="minorHAnsi" w:cstheme="minorBidi"/>
          <w:sz w:val="22"/>
          <w:szCs w:val="22"/>
        </w:rPr>
        <w:t xml:space="preserve">praktyki wynosi </w:t>
      </w:r>
      <w:r w:rsidR="00B5525F">
        <w:rPr>
          <w:rFonts w:asciiTheme="minorHAnsi" w:hAnsiTheme="minorHAnsi" w:cstheme="minorBidi"/>
          <w:sz w:val="22"/>
          <w:szCs w:val="22"/>
        </w:rPr>
        <w:t>4 tygodnie</w:t>
      </w:r>
      <w:r w:rsidR="00E63FC5" w:rsidRPr="00A320E8">
        <w:rPr>
          <w:rFonts w:asciiTheme="minorHAnsi" w:hAnsiTheme="minorHAnsi" w:cstheme="minorBidi"/>
          <w:sz w:val="22"/>
          <w:szCs w:val="22"/>
        </w:rPr>
        <w:t xml:space="preserve">, co odpowiada </w:t>
      </w:r>
      <w:r w:rsidR="00B5525F">
        <w:rPr>
          <w:rFonts w:asciiTheme="minorHAnsi" w:hAnsiTheme="minorHAnsi" w:cstheme="minorBidi"/>
          <w:sz w:val="22"/>
          <w:szCs w:val="22"/>
        </w:rPr>
        <w:t>120 godzinom zegarowym</w:t>
      </w:r>
      <w:r w:rsidRPr="00A320E8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2D448E1F" w14:textId="005B1D2F" w:rsidR="00C067CE" w:rsidRPr="00A320E8" w:rsidRDefault="00447907" w:rsidP="00CC012E">
      <w:pPr>
        <w:pStyle w:val="Default"/>
        <w:numPr>
          <w:ilvl w:val="0"/>
          <w:numId w:val="3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spacing w:val="-4"/>
          <w:sz w:val="22"/>
          <w:szCs w:val="22"/>
        </w:rPr>
      </w:pPr>
      <w:r w:rsidRPr="00A320E8">
        <w:rPr>
          <w:rFonts w:asciiTheme="minorHAnsi" w:hAnsiTheme="minorHAnsi" w:cstheme="minorBidi"/>
          <w:spacing w:val="-4"/>
          <w:sz w:val="22"/>
          <w:szCs w:val="22"/>
        </w:rPr>
        <w:t>W szczególnych przypadkach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>,</w:t>
      </w:r>
      <w:r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 na pisemny wniosek studenta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>,</w:t>
      </w:r>
      <w:r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 dopuszcza się możliwość wcześniejszego rozpoczęcia praktyki, 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jednak </w:t>
      </w:r>
      <w:r w:rsidR="0004103C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dopiero po 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zaliczeniu pierwszego semestru studiów. </w:t>
      </w:r>
      <w:r w:rsidR="004C3A83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W takim przypadku realizacja praktyki może </w:t>
      </w:r>
      <w:r w:rsidR="733B107B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odbywać się </w:t>
      </w:r>
      <w:r w:rsidR="0004103C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wyłącznie </w:t>
      </w:r>
      <w:r w:rsidR="007100AB" w:rsidRPr="00A320E8">
        <w:rPr>
          <w:rFonts w:asciiTheme="minorHAnsi" w:hAnsiTheme="minorHAnsi" w:cstheme="minorBidi"/>
          <w:spacing w:val="-4"/>
          <w:sz w:val="22"/>
          <w:szCs w:val="22"/>
        </w:rPr>
        <w:t>w czasie wolnym od zajęć dydaktycznych</w:t>
      </w:r>
      <w:r w:rsidR="00C067CE"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. </w:t>
      </w:r>
    </w:p>
    <w:p w14:paraId="41357139" w14:textId="00735694" w:rsidR="00C067CE" w:rsidRPr="00A320E8" w:rsidRDefault="00C067CE" w:rsidP="036B0ABD">
      <w:pPr>
        <w:pStyle w:val="Default"/>
        <w:numPr>
          <w:ilvl w:val="0"/>
          <w:numId w:val="3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17B7741F">
        <w:rPr>
          <w:rFonts w:asciiTheme="minorHAnsi" w:hAnsiTheme="minorHAnsi" w:cstheme="minorBidi"/>
          <w:sz w:val="22"/>
          <w:szCs w:val="22"/>
        </w:rPr>
        <w:t>Na wcześniejszą realizację praktyki zawodowej wyraża zgodę prodziekan ds.</w:t>
      </w:r>
      <w:r w:rsidR="65EFD365" w:rsidRPr="17B7741F">
        <w:rPr>
          <w:rFonts w:asciiTheme="minorHAnsi" w:hAnsiTheme="minorHAnsi" w:cstheme="minorBidi"/>
          <w:sz w:val="22"/>
          <w:szCs w:val="22"/>
        </w:rPr>
        <w:t xml:space="preserve"> </w:t>
      </w:r>
      <w:r w:rsidR="4E42BC7D" w:rsidRPr="17B7741F">
        <w:rPr>
          <w:rFonts w:asciiTheme="minorHAnsi" w:hAnsiTheme="minorHAnsi" w:cstheme="minorBidi"/>
          <w:sz w:val="22"/>
          <w:szCs w:val="22"/>
        </w:rPr>
        <w:t>s</w:t>
      </w:r>
      <w:r w:rsidR="65EFD365" w:rsidRPr="17B7741F">
        <w:rPr>
          <w:rFonts w:asciiTheme="minorHAnsi" w:hAnsiTheme="minorHAnsi" w:cstheme="minorBidi"/>
          <w:sz w:val="22"/>
          <w:szCs w:val="22"/>
        </w:rPr>
        <w:t xml:space="preserve">tudenckich i  </w:t>
      </w:r>
      <w:r w:rsidRPr="17B7741F">
        <w:rPr>
          <w:rFonts w:asciiTheme="minorHAnsi" w:hAnsiTheme="minorHAnsi" w:cstheme="minorBidi"/>
          <w:sz w:val="22"/>
          <w:szCs w:val="22"/>
        </w:rPr>
        <w:t xml:space="preserve"> kształcenia po zasięgnięciu opinii pełnomocnika ds. praktyk. </w:t>
      </w:r>
    </w:p>
    <w:p w14:paraId="1C7273B9" w14:textId="336AD964" w:rsidR="00D01AEC" w:rsidRPr="00A320E8" w:rsidRDefault="002947A9" w:rsidP="22122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lastRenderedPageBreak/>
        <w:t>IV</w:t>
      </w:r>
      <w:r w:rsidR="004458ED"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00D01AEC" w:rsidRPr="00A320E8">
        <w:rPr>
          <w:rFonts w:asciiTheme="minorHAnsi" w:hAnsiTheme="minorHAnsi" w:cstheme="minorBidi"/>
          <w:b/>
          <w:bCs/>
          <w:sz w:val="22"/>
          <w:szCs w:val="22"/>
        </w:rPr>
        <w:t>Formy realizacji praktyki</w:t>
      </w:r>
    </w:p>
    <w:p w14:paraId="3FBFFAA3" w14:textId="77777777" w:rsidR="00D01AEC" w:rsidRPr="00A320E8" w:rsidRDefault="00D01AEC" w:rsidP="00A320E8">
      <w:pPr>
        <w:pStyle w:val="Default"/>
        <w:numPr>
          <w:ilvl w:val="0"/>
          <w:numId w:val="41"/>
        </w:numPr>
        <w:spacing w:before="120" w:line="288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Praktyka zawodowa może być realizowana w następujących formach: </w:t>
      </w:r>
    </w:p>
    <w:p w14:paraId="564AF02D" w14:textId="6EB7CF5D" w:rsidR="00D01AEC" w:rsidRPr="00A320E8" w:rsidRDefault="00D01AEC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w 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przedsiębiorstwie, 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zakładzie pracy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, instytucji publicznej i pozarządowej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(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na podstawie </w:t>
      </w:r>
      <w:r w:rsidR="0D82077F" w:rsidRPr="00A320E8">
        <w:rPr>
          <w:rFonts w:asciiTheme="minorHAnsi" w:hAnsiTheme="minorHAnsi" w:cstheme="minorBidi"/>
          <w:color w:val="auto"/>
          <w:sz w:val="22"/>
          <w:szCs w:val="22"/>
        </w:rPr>
        <w:t>umowy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666F882C" w14:textId="248AE48D" w:rsidR="00D01AEC" w:rsidRPr="00A320E8" w:rsidRDefault="0004103C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praktyka </w:t>
      </w:r>
      <w:r w:rsidR="00D01AEC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organizowana przez Biuro 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Karier ZUT w Szczecinie</w:t>
      </w:r>
      <w:r w:rsidR="0088321D" w:rsidRPr="00A320E8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Regionalne Centrum Innowacji i Transferu Technologii (</w:t>
      </w:r>
      <w:proofErr w:type="spellStart"/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RCIiTT</w:t>
      </w:r>
      <w:proofErr w:type="spellEnd"/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88321D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itp. 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(na podstawie </w:t>
      </w:r>
      <w:r w:rsidR="6EF8DB64" w:rsidRPr="00A320E8">
        <w:rPr>
          <w:rFonts w:asciiTheme="minorHAnsi" w:hAnsiTheme="minorHAnsi" w:cstheme="minorBidi"/>
          <w:color w:val="auto"/>
          <w:sz w:val="22"/>
          <w:szCs w:val="22"/>
        </w:rPr>
        <w:t>umowy</w:t>
      </w:r>
      <w:r w:rsidR="005F1D69" w:rsidRPr="00A320E8">
        <w:rPr>
          <w:rFonts w:asciiTheme="minorHAnsi" w:hAnsiTheme="minorHAnsi" w:cstheme="minorBidi"/>
          <w:color w:val="auto"/>
          <w:sz w:val="22"/>
          <w:szCs w:val="22"/>
        </w:rPr>
        <w:t>);</w:t>
      </w:r>
    </w:p>
    <w:p w14:paraId="220EDCBE" w14:textId="2BB1673B" w:rsidR="005F1D69" w:rsidRPr="00A320E8" w:rsidRDefault="005F1D69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>praktyka zawodowa w czasie studiów (na podstawie dokumentów świadczących o prowadzeniu działalności oraz jej charakterze</w:t>
      </w:r>
      <w:r w:rsidR="004F5ACD" w:rsidRPr="00A320E8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0E1C4CCE" w14:textId="3095CC45" w:rsidR="005F1D69" w:rsidRPr="00A320E8" w:rsidRDefault="005F1D69" w:rsidP="00A320E8">
      <w:pPr>
        <w:pStyle w:val="Default"/>
        <w:numPr>
          <w:ilvl w:val="0"/>
          <w:numId w:val="42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uczestnictwo w stażach lub praktykach w podmiotach krajowych lub zagranicznych (na podstawie certyfikatów lub poświadczeń). </w:t>
      </w:r>
    </w:p>
    <w:p w14:paraId="1AC9D070" w14:textId="30941ACF" w:rsidR="00D01AEC" w:rsidRPr="00A320E8" w:rsidRDefault="00D01AEC" w:rsidP="22122C30">
      <w:pPr>
        <w:pStyle w:val="Default"/>
        <w:spacing w:before="120" w:line="288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608BAB3" w14:textId="4FD5D6B5" w:rsidR="009C6EE4" w:rsidRPr="00A320E8" w:rsidRDefault="00D01AEC" w:rsidP="22122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V. </w:t>
      </w:r>
      <w:r w:rsidR="009C6EE4" w:rsidRPr="00A320E8">
        <w:rPr>
          <w:rFonts w:asciiTheme="minorHAnsi" w:hAnsiTheme="minorHAnsi" w:cstheme="minorBidi"/>
          <w:b/>
          <w:bCs/>
          <w:sz w:val="22"/>
          <w:szCs w:val="22"/>
        </w:rPr>
        <w:t>Miejsce odbywania praktyki</w:t>
      </w:r>
      <w:r w:rsidR="005C1AF0" w:rsidRPr="005C1AF0">
        <w:rPr>
          <w:rStyle w:val="Odwoanieprzypisudolnego"/>
          <w:rFonts w:asciiTheme="minorHAnsi" w:hAnsiTheme="minorHAnsi" w:cstheme="minorBidi"/>
          <w:b/>
          <w:bCs/>
          <w:color w:val="FF0000"/>
          <w:sz w:val="22"/>
          <w:szCs w:val="22"/>
        </w:rPr>
        <w:footnoteReference w:id="1"/>
      </w:r>
    </w:p>
    <w:p w14:paraId="47EF6C93" w14:textId="3E801C53" w:rsidR="00A251BB" w:rsidRPr="00A320E8" w:rsidRDefault="009C6EE4" w:rsidP="036B0ABD">
      <w:pPr>
        <w:pStyle w:val="Default"/>
        <w:numPr>
          <w:ilvl w:val="0"/>
          <w:numId w:val="38"/>
        </w:numPr>
        <w:spacing w:before="120" w:line="288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19DD5F38">
        <w:rPr>
          <w:rFonts w:asciiTheme="minorHAnsi" w:hAnsiTheme="minorHAnsi" w:cstheme="minorBidi"/>
          <w:sz w:val="22"/>
          <w:szCs w:val="22"/>
        </w:rPr>
        <w:t>Studen</w:t>
      </w:r>
      <w:r w:rsidR="00206E65" w:rsidRPr="19DD5F38">
        <w:rPr>
          <w:rFonts w:asciiTheme="minorHAnsi" w:hAnsiTheme="minorHAnsi" w:cstheme="minorBidi"/>
          <w:sz w:val="22"/>
          <w:szCs w:val="22"/>
        </w:rPr>
        <w:t>t</w:t>
      </w:r>
      <w:r w:rsidRPr="19DD5F38">
        <w:rPr>
          <w:rFonts w:asciiTheme="minorHAnsi" w:hAnsiTheme="minorHAnsi" w:cstheme="minorBidi"/>
          <w:sz w:val="22"/>
          <w:szCs w:val="22"/>
        </w:rPr>
        <w:t xml:space="preserve"> kierunku </w:t>
      </w:r>
      <w:r w:rsidR="002C572A" w:rsidRPr="19DD5F38">
        <w:rPr>
          <w:rFonts w:asciiTheme="minorHAnsi" w:hAnsiTheme="minorHAnsi" w:cstheme="minorBidi"/>
          <w:sz w:val="22"/>
          <w:szCs w:val="22"/>
        </w:rPr>
        <w:t xml:space="preserve">kynologia </w:t>
      </w:r>
      <w:r w:rsidR="00F93346" w:rsidRPr="19DD5F38">
        <w:rPr>
          <w:rFonts w:asciiTheme="minorHAnsi" w:hAnsiTheme="minorHAnsi" w:cstheme="minorBidi"/>
          <w:sz w:val="22"/>
          <w:szCs w:val="22"/>
        </w:rPr>
        <w:t>mo</w:t>
      </w:r>
      <w:r w:rsidR="00206E65" w:rsidRPr="19DD5F38">
        <w:rPr>
          <w:rFonts w:asciiTheme="minorHAnsi" w:hAnsiTheme="minorHAnsi" w:cstheme="minorBidi"/>
          <w:sz w:val="22"/>
          <w:szCs w:val="22"/>
        </w:rPr>
        <w:t xml:space="preserve">że </w:t>
      </w:r>
      <w:r w:rsidR="00F93346" w:rsidRPr="19DD5F38">
        <w:rPr>
          <w:rFonts w:asciiTheme="minorHAnsi" w:hAnsiTheme="minorHAnsi" w:cstheme="minorBidi"/>
          <w:sz w:val="22"/>
          <w:szCs w:val="22"/>
        </w:rPr>
        <w:t xml:space="preserve">odbyć </w:t>
      </w:r>
      <w:r w:rsidRPr="19DD5F38">
        <w:rPr>
          <w:rFonts w:asciiTheme="minorHAnsi" w:hAnsiTheme="minorHAnsi" w:cstheme="minorBidi"/>
          <w:sz w:val="22"/>
          <w:szCs w:val="22"/>
        </w:rPr>
        <w:t xml:space="preserve">praktykę </w:t>
      </w:r>
      <w:r w:rsidR="00721841" w:rsidRPr="19DD5F38">
        <w:rPr>
          <w:rFonts w:asciiTheme="minorHAnsi" w:hAnsiTheme="minorHAnsi" w:cstheme="minorBidi"/>
          <w:sz w:val="22"/>
          <w:szCs w:val="22"/>
        </w:rPr>
        <w:t>zawodową</w:t>
      </w:r>
      <w:r w:rsidR="00357295" w:rsidRPr="19DD5F38">
        <w:rPr>
          <w:rFonts w:asciiTheme="minorHAnsi" w:hAnsiTheme="minorHAnsi" w:cstheme="minorBidi"/>
          <w:sz w:val="22"/>
          <w:szCs w:val="22"/>
        </w:rPr>
        <w:t xml:space="preserve"> zarówno</w:t>
      </w:r>
      <w:r w:rsidRPr="19DD5F38">
        <w:rPr>
          <w:rFonts w:asciiTheme="minorHAnsi" w:hAnsiTheme="minorHAnsi" w:cstheme="minorBidi"/>
          <w:sz w:val="22"/>
          <w:szCs w:val="22"/>
        </w:rPr>
        <w:t xml:space="preserve"> </w:t>
      </w:r>
      <w:r w:rsidR="007100AB" w:rsidRPr="19DD5F38">
        <w:rPr>
          <w:rFonts w:asciiTheme="minorHAnsi" w:hAnsiTheme="minorHAnsi" w:cstheme="minorBidi"/>
          <w:sz w:val="22"/>
          <w:szCs w:val="22"/>
        </w:rPr>
        <w:t xml:space="preserve">w Polsce </w:t>
      </w:r>
      <w:r w:rsidR="00357295" w:rsidRPr="19DD5F38">
        <w:rPr>
          <w:rFonts w:asciiTheme="minorHAnsi" w:hAnsiTheme="minorHAnsi" w:cstheme="minorBidi"/>
          <w:sz w:val="22"/>
          <w:szCs w:val="22"/>
        </w:rPr>
        <w:t>jak i</w:t>
      </w:r>
      <w:r w:rsidR="007100AB" w:rsidRPr="19DD5F38">
        <w:rPr>
          <w:rFonts w:asciiTheme="minorHAnsi" w:hAnsiTheme="minorHAnsi" w:cstheme="minorBidi"/>
          <w:sz w:val="22"/>
          <w:szCs w:val="22"/>
        </w:rPr>
        <w:t xml:space="preserve"> za granicą</w:t>
      </w:r>
      <w:r w:rsidR="00357295" w:rsidRPr="19DD5F38">
        <w:rPr>
          <w:rFonts w:asciiTheme="minorHAnsi" w:hAnsiTheme="minorHAnsi" w:cstheme="minorBidi"/>
          <w:sz w:val="22"/>
          <w:szCs w:val="22"/>
        </w:rPr>
        <w:t xml:space="preserve">, jednak </w:t>
      </w:r>
      <w:r w:rsidR="00C74A7F" w:rsidRPr="19DD5F38">
        <w:rPr>
          <w:rFonts w:asciiTheme="minorHAnsi" w:hAnsiTheme="minorHAnsi" w:cstheme="minorBidi"/>
          <w:sz w:val="22"/>
          <w:szCs w:val="22"/>
        </w:rPr>
        <w:t xml:space="preserve">wymagane jest, aby </w:t>
      </w:r>
      <w:r w:rsidR="00D01AEC" w:rsidRPr="19DD5F38">
        <w:rPr>
          <w:rFonts w:asciiTheme="minorHAnsi" w:hAnsiTheme="minorHAnsi" w:cstheme="minorBidi"/>
          <w:sz w:val="22"/>
          <w:szCs w:val="22"/>
        </w:rPr>
        <w:t>odbył praktykę w wymiarze c</w:t>
      </w:r>
      <w:r w:rsidR="00C74A7F" w:rsidRPr="19DD5F38">
        <w:rPr>
          <w:rFonts w:asciiTheme="minorHAnsi" w:hAnsiTheme="minorHAnsi" w:cstheme="minorBidi"/>
          <w:sz w:val="22"/>
          <w:szCs w:val="22"/>
        </w:rPr>
        <w:t xml:space="preserve">o najmniej </w:t>
      </w:r>
      <w:r w:rsidR="00D01AEC" w:rsidRPr="19DD5F38">
        <w:rPr>
          <w:rFonts w:asciiTheme="minorHAnsi" w:hAnsiTheme="minorHAnsi" w:cstheme="minorBidi"/>
          <w:sz w:val="22"/>
          <w:szCs w:val="22"/>
        </w:rPr>
        <w:t xml:space="preserve">dwóch </w:t>
      </w:r>
      <w:r w:rsidR="00C74A7F" w:rsidRPr="19DD5F38">
        <w:rPr>
          <w:rFonts w:asciiTheme="minorHAnsi" w:hAnsiTheme="minorHAnsi" w:cstheme="minorBidi"/>
          <w:sz w:val="22"/>
          <w:szCs w:val="22"/>
        </w:rPr>
        <w:t>tygodni</w:t>
      </w:r>
      <w:r w:rsidR="00206E65" w:rsidRPr="19DD5F38">
        <w:rPr>
          <w:rFonts w:asciiTheme="minorHAnsi" w:hAnsiTheme="minorHAnsi" w:cstheme="minorBidi"/>
          <w:sz w:val="22"/>
          <w:szCs w:val="22"/>
        </w:rPr>
        <w:t xml:space="preserve"> (60 godzin) </w:t>
      </w:r>
      <w:r w:rsidR="00C74A7F" w:rsidRPr="19DD5F38">
        <w:rPr>
          <w:rFonts w:asciiTheme="minorHAnsi" w:hAnsiTheme="minorHAnsi" w:cstheme="minorBidi"/>
          <w:sz w:val="22"/>
          <w:szCs w:val="22"/>
        </w:rPr>
        <w:t>w każd</w:t>
      </w:r>
      <w:r w:rsidR="0087338A" w:rsidRPr="19DD5F38">
        <w:rPr>
          <w:rFonts w:asciiTheme="minorHAnsi" w:hAnsiTheme="minorHAnsi" w:cstheme="minorBidi"/>
          <w:sz w:val="22"/>
          <w:szCs w:val="22"/>
        </w:rPr>
        <w:t>ym</w:t>
      </w:r>
      <w:r w:rsidR="52A1BB76" w:rsidRPr="19DD5F38">
        <w:rPr>
          <w:rFonts w:asciiTheme="minorHAnsi" w:hAnsiTheme="minorHAnsi" w:cstheme="minorBidi"/>
          <w:color w:val="auto"/>
          <w:sz w:val="22"/>
          <w:szCs w:val="22"/>
        </w:rPr>
        <w:t xml:space="preserve"> z dwóch</w:t>
      </w:r>
      <w:r w:rsidR="0087338A" w:rsidRPr="19DD5F3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06E65" w:rsidRPr="19DD5F38">
        <w:rPr>
          <w:rFonts w:asciiTheme="minorHAnsi" w:hAnsiTheme="minorHAnsi" w:cstheme="minorBidi"/>
          <w:color w:val="auto"/>
          <w:sz w:val="22"/>
          <w:szCs w:val="22"/>
        </w:rPr>
        <w:t>w</w:t>
      </w:r>
      <w:r w:rsidR="00206E65" w:rsidRPr="19DD5F38">
        <w:rPr>
          <w:rFonts w:asciiTheme="minorHAnsi" w:hAnsiTheme="minorHAnsi" w:cstheme="minorBidi"/>
          <w:sz w:val="22"/>
          <w:szCs w:val="22"/>
        </w:rPr>
        <w:t>ymienionych</w:t>
      </w:r>
      <w:r w:rsidR="00C74A7F" w:rsidRPr="19DD5F38">
        <w:rPr>
          <w:rFonts w:asciiTheme="minorHAnsi" w:hAnsiTheme="minorHAnsi" w:cstheme="minorBidi"/>
          <w:sz w:val="22"/>
          <w:szCs w:val="22"/>
        </w:rPr>
        <w:t xml:space="preserve"> </w:t>
      </w:r>
      <w:r w:rsidR="0087338A" w:rsidRPr="19DD5F38">
        <w:rPr>
          <w:rFonts w:asciiTheme="minorHAnsi" w:hAnsiTheme="minorHAnsi" w:cstheme="minorBidi"/>
          <w:sz w:val="22"/>
          <w:szCs w:val="22"/>
        </w:rPr>
        <w:t>bloków</w:t>
      </w:r>
      <w:r w:rsidR="00C74A7F" w:rsidRPr="19DD5F38">
        <w:rPr>
          <w:rFonts w:asciiTheme="minorHAnsi" w:hAnsiTheme="minorHAnsi" w:cstheme="minorBidi"/>
          <w:sz w:val="22"/>
          <w:szCs w:val="22"/>
        </w:rPr>
        <w:t xml:space="preserve">: </w:t>
      </w:r>
    </w:p>
    <w:p w14:paraId="16A84CD0" w14:textId="14E72BE8" w:rsidR="00B5525F" w:rsidRPr="00B5525F" w:rsidRDefault="00B5525F" w:rsidP="036B0ABD">
      <w:pPr>
        <w:pStyle w:val="Akapitzlist"/>
        <w:numPr>
          <w:ilvl w:val="0"/>
          <w:numId w:val="40"/>
        </w:numPr>
        <w:spacing w:before="120" w:line="288" w:lineRule="auto"/>
        <w:contextualSpacing w:val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56ADF45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ŻYWIENIE I DIETETYKA</w:t>
      </w:r>
      <w:r w:rsidRPr="56ADF4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szkolenie w ramach podstaw przedsiębiorczości, sklep zoologiczny z karmami, przysmakami i suplementami dla psów, schronisko, hotel dla psów, zakład produkcyjny karm bytowych i weterynaryjnych, laboratoria analityczne i kontroli jakości surowców, doradztwo dietetyczne, udział w seminariach i warsztatach dotyczących żywienia i dietetyki</w:t>
      </w:r>
      <w:r w:rsidR="6CFDD827" w:rsidRPr="56ADF45E">
        <w:rPr>
          <w:rFonts w:asciiTheme="minorHAnsi" w:hAnsiTheme="minorHAnsi" w:cstheme="minorBidi"/>
          <w:color w:val="000000" w:themeColor="text1"/>
          <w:sz w:val="22"/>
          <w:szCs w:val="22"/>
        </w:rPr>
        <w:t>;</w:t>
      </w:r>
    </w:p>
    <w:p w14:paraId="7CC8F006" w14:textId="381D1572" w:rsidR="00B5525F" w:rsidRPr="00B5525F" w:rsidRDefault="00B5525F" w:rsidP="21655A9E">
      <w:pPr>
        <w:pStyle w:val="Akapitzlist"/>
        <w:numPr>
          <w:ilvl w:val="0"/>
          <w:numId w:val="40"/>
        </w:numPr>
        <w:spacing w:before="120" w:line="288" w:lineRule="auto"/>
        <w:contextualSpacing w:val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21655A9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HIGIENA I PROFILAKTYKA ZDROWOTNA</w:t>
      </w:r>
      <w:r w:rsidRPr="21655A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ośrodek szkolenia psów, w którym praktyka odbywa się pod okiem licencjonowanych instruktorów, udział w zawodach, salon groomerski,  lecznica lub przychodnia weterynaryjna, Towarzystwo Opieki nad Zwierzętami, schronisko, przytulisko, ośrodek rehabilitacji lub/i fizjoterapii, udział w seminariach i warsztatach dotyczących higieny i profilaktyki zdrowotnej</w:t>
      </w:r>
      <w:r w:rsidR="118F0F3A" w:rsidRPr="21655A9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2E39886E" w14:textId="320C39E6" w:rsidR="00AF2618" w:rsidRPr="00A320E8" w:rsidRDefault="00B138DC" w:rsidP="00B5525F">
      <w:pPr>
        <w:pStyle w:val="Default"/>
        <w:numPr>
          <w:ilvl w:val="0"/>
          <w:numId w:val="19"/>
        </w:numPr>
        <w:tabs>
          <w:tab w:val="clear" w:pos="720"/>
          <w:tab w:val="num" w:pos="709"/>
        </w:tabs>
        <w:spacing w:before="120" w:line="288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Student</w:t>
      </w:r>
      <w:r w:rsidR="00790FC8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, w ramach swoich zainteresowań</w:t>
      </w:r>
      <w:r w:rsidR="00A320E8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może zaproponować inne miejsce odbywania praktyki, pod warunkiem</w:t>
      </w:r>
      <w:r w:rsidR="00D01AEC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jednak</w:t>
      </w: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że </w:t>
      </w:r>
      <w:r w:rsidR="00AF2618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umożliwia</w:t>
      </w: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ono</w:t>
      </w:r>
      <w:r w:rsidR="00AF2618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realizację założonych celów i efektów </w:t>
      </w:r>
      <w:r w:rsidR="628E3099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uczenia się</w:t>
      </w:r>
      <w:r w:rsidR="00AF2618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545E3DA9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Odbywanie praktyki w takim miejscu może odbywać się </w:t>
      </w:r>
      <w:r w:rsid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jedynie </w:t>
      </w:r>
      <w:r w:rsidR="545E3DA9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po uzyskaniu zgody pełnomo</w:t>
      </w:r>
      <w:r w:rsidR="320D3066"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cnika ds. praktyk. </w:t>
      </w:r>
    </w:p>
    <w:p w14:paraId="085C1D4F" w14:textId="4A83B0CE" w:rsidR="002947A9" w:rsidRPr="00A320E8" w:rsidRDefault="002947A9" w:rsidP="21655A9E">
      <w:pPr>
        <w:numPr>
          <w:ilvl w:val="0"/>
          <w:numId w:val="19"/>
        </w:numPr>
        <w:tabs>
          <w:tab w:val="clear" w:pos="720"/>
          <w:tab w:val="num" w:pos="567"/>
        </w:tabs>
        <w:spacing w:before="120" w:line="288" w:lineRule="auto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21655A9E">
        <w:rPr>
          <w:rFonts w:asciiTheme="minorHAnsi" w:hAnsiTheme="minorHAnsi" w:cstheme="minorBidi"/>
          <w:sz w:val="22"/>
          <w:szCs w:val="22"/>
        </w:rPr>
        <w:t>Pr</w:t>
      </w:r>
      <w:r w:rsidR="004458ED" w:rsidRPr="21655A9E">
        <w:rPr>
          <w:rFonts w:asciiTheme="minorHAnsi" w:hAnsiTheme="minorHAnsi" w:cstheme="minorBidi"/>
          <w:sz w:val="22"/>
          <w:szCs w:val="22"/>
        </w:rPr>
        <w:t xml:space="preserve">aca </w:t>
      </w:r>
      <w:r w:rsidR="0063276A" w:rsidRPr="21655A9E">
        <w:rPr>
          <w:rFonts w:asciiTheme="minorHAnsi" w:hAnsiTheme="minorHAnsi" w:cstheme="minorBidi"/>
          <w:sz w:val="22"/>
          <w:szCs w:val="22"/>
        </w:rPr>
        <w:t>s</w:t>
      </w:r>
      <w:r w:rsidR="004458ED" w:rsidRPr="21655A9E">
        <w:rPr>
          <w:rFonts w:asciiTheme="minorHAnsi" w:hAnsiTheme="minorHAnsi" w:cstheme="minorBidi"/>
          <w:sz w:val="22"/>
          <w:szCs w:val="22"/>
        </w:rPr>
        <w:t xml:space="preserve">tudenta na rzecz pracodawcy </w:t>
      </w:r>
      <w:r w:rsidR="00B138DC" w:rsidRPr="21655A9E">
        <w:rPr>
          <w:rFonts w:asciiTheme="minorHAnsi" w:hAnsiTheme="minorHAnsi" w:cstheme="minorBidi"/>
          <w:sz w:val="22"/>
          <w:szCs w:val="22"/>
        </w:rPr>
        <w:t xml:space="preserve">podczas trwania praktyki zawodowej </w:t>
      </w:r>
      <w:r w:rsidR="004458ED" w:rsidRPr="21655A9E">
        <w:rPr>
          <w:rFonts w:asciiTheme="minorHAnsi" w:hAnsiTheme="minorHAnsi" w:cstheme="minorBidi"/>
          <w:sz w:val="22"/>
          <w:szCs w:val="22"/>
        </w:rPr>
        <w:t>ma charakter nieodpłatny. Student może pobierać wynagrodzenie z </w:t>
      </w:r>
      <w:r w:rsidR="770D9522" w:rsidRPr="21655A9E">
        <w:rPr>
          <w:rFonts w:asciiTheme="minorHAnsi" w:hAnsiTheme="minorHAnsi" w:cstheme="minorBidi"/>
          <w:sz w:val="22"/>
          <w:szCs w:val="22"/>
        </w:rPr>
        <w:t>instytucji,</w:t>
      </w:r>
      <w:r w:rsidR="004F5ACD" w:rsidRPr="21655A9E">
        <w:rPr>
          <w:rFonts w:asciiTheme="minorHAnsi" w:hAnsiTheme="minorHAnsi" w:cstheme="minorBidi"/>
          <w:sz w:val="22"/>
          <w:szCs w:val="22"/>
        </w:rPr>
        <w:t xml:space="preserve"> w której </w:t>
      </w:r>
      <w:r w:rsidR="004458ED" w:rsidRPr="21655A9E">
        <w:rPr>
          <w:rFonts w:asciiTheme="minorHAnsi" w:hAnsiTheme="minorHAnsi" w:cstheme="minorBidi"/>
          <w:sz w:val="22"/>
          <w:szCs w:val="22"/>
        </w:rPr>
        <w:t>odbywa prak</w:t>
      </w:r>
      <w:r w:rsidR="004E2F4D" w:rsidRPr="21655A9E">
        <w:rPr>
          <w:rFonts w:asciiTheme="minorHAnsi" w:hAnsiTheme="minorHAnsi" w:cstheme="minorBidi"/>
          <w:sz w:val="22"/>
          <w:szCs w:val="22"/>
        </w:rPr>
        <w:t xml:space="preserve">tykę </w:t>
      </w:r>
      <w:r w:rsidR="004E61FC" w:rsidRPr="21655A9E">
        <w:rPr>
          <w:rFonts w:asciiTheme="minorHAnsi" w:hAnsiTheme="minorHAnsi" w:cstheme="minorBidi"/>
          <w:sz w:val="22"/>
          <w:szCs w:val="22"/>
        </w:rPr>
        <w:t xml:space="preserve">jedynie </w:t>
      </w:r>
      <w:r w:rsidR="004E2F4D" w:rsidRPr="21655A9E">
        <w:rPr>
          <w:rFonts w:asciiTheme="minorHAnsi" w:hAnsiTheme="minorHAnsi" w:cstheme="minorBidi"/>
          <w:sz w:val="22"/>
          <w:szCs w:val="22"/>
        </w:rPr>
        <w:t xml:space="preserve">w </w:t>
      </w:r>
      <w:r w:rsidR="4558644E" w:rsidRPr="21655A9E">
        <w:rPr>
          <w:rFonts w:asciiTheme="minorHAnsi" w:hAnsiTheme="minorHAnsi" w:cstheme="minorBidi"/>
          <w:sz w:val="22"/>
          <w:szCs w:val="22"/>
        </w:rPr>
        <w:t>przypadku,</w:t>
      </w:r>
      <w:r w:rsidR="004E61FC" w:rsidRPr="21655A9E">
        <w:rPr>
          <w:rFonts w:asciiTheme="minorHAnsi" w:hAnsiTheme="minorHAnsi" w:cstheme="minorBidi"/>
          <w:sz w:val="22"/>
          <w:szCs w:val="22"/>
        </w:rPr>
        <w:t xml:space="preserve"> gdy </w:t>
      </w:r>
      <w:r w:rsidR="004F5ACD" w:rsidRPr="21655A9E">
        <w:rPr>
          <w:rFonts w:asciiTheme="minorHAnsi" w:hAnsiTheme="minorHAnsi" w:cstheme="minorBidi"/>
          <w:sz w:val="22"/>
          <w:szCs w:val="22"/>
        </w:rPr>
        <w:t>instytucja ta</w:t>
      </w:r>
      <w:r w:rsidR="004E2F4D" w:rsidRPr="21655A9E">
        <w:rPr>
          <w:rFonts w:asciiTheme="minorHAnsi" w:hAnsiTheme="minorHAnsi" w:cstheme="minorBidi"/>
          <w:sz w:val="22"/>
          <w:szCs w:val="22"/>
        </w:rPr>
        <w:t xml:space="preserve"> </w:t>
      </w:r>
      <w:r w:rsidR="004458ED" w:rsidRPr="21655A9E">
        <w:rPr>
          <w:rFonts w:asciiTheme="minorHAnsi" w:hAnsiTheme="minorHAnsi" w:cstheme="minorBidi"/>
          <w:sz w:val="22"/>
          <w:szCs w:val="22"/>
        </w:rPr>
        <w:t>zaw</w:t>
      </w:r>
      <w:r w:rsidR="004E61FC" w:rsidRPr="21655A9E">
        <w:rPr>
          <w:rFonts w:asciiTheme="minorHAnsi" w:hAnsiTheme="minorHAnsi" w:cstheme="minorBidi"/>
          <w:sz w:val="22"/>
          <w:szCs w:val="22"/>
        </w:rPr>
        <w:t xml:space="preserve">rze </w:t>
      </w:r>
      <w:r w:rsidR="004458ED" w:rsidRPr="21655A9E">
        <w:rPr>
          <w:rFonts w:asciiTheme="minorHAnsi" w:hAnsiTheme="minorHAnsi" w:cstheme="minorBidi"/>
          <w:sz w:val="22"/>
          <w:szCs w:val="22"/>
        </w:rPr>
        <w:t xml:space="preserve">ze </w:t>
      </w:r>
      <w:r w:rsidR="0063276A" w:rsidRPr="21655A9E">
        <w:rPr>
          <w:rFonts w:asciiTheme="minorHAnsi" w:hAnsiTheme="minorHAnsi" w:cstheme="minorBidi"/>
          <w:sz w:val="22"/>
          <w:szCs w:val="22"/>
        </w:rPr>
        <w:t>s</w:t>
      </w:r>
      <w:r w:rsidR="004458ED" w:rsidRPr="21655A9E">
        <w:rPr>
          <w:rFonts w:asciiTheme="minorHAnsi" w:hAnsiTheme="minorHAnsi" w:cstheme="minorBidi"/>
          <w:sz w:val="22"/>
          <w:szCs w:val="22"/>
        </w:rPr>
        <w:t xml:space="preserve">tudentem odrębną umowę </w:t>
      </w:r>
      <w:r w:rsidR="004E61FC" w:rsidRPr="21655A9E">
        <w:rPr>
          <w:rFonts w:asciiTheme="minorHAnsi" w:hAnsiTheme="minorHAnsi" w:cstheme="minorBidi"/>
          <w:sz w:val="22"/>
          <w:szCs w:val="22"/>
        </w:rPr>
        <w:t xml:space="preserve">cywilno-prawną. </w:t>
      </w:r>
    </w:p>
    <w:p w14:paraId="50DD1379" w14:textId="77777777" w:rsidR="002947A9" w:rsidRPr="00A320E8" w:rsidRDefault="002947A9" w:rsidP="0029299A">
      <w:pPr>
        <w:spacing w:before="12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C40F680" w14:textId="77777777" w:rsidR="002947A9" w:rsidRPr="00A320E8" w:rsidRDefault="002947A9" w:rsidP="0029299A">
      <w:pPr>
        <w:spacing w:before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0E8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3C6C62" w:rsidRPr="00A320E8">
        <w:rPr>
          <w:rFonts w:asciiTheme="minorHAnsi" w:hAnsiTheme="minorHAnsi" w:cstheme="minorHAnsi"/>
          <w:b/>
          <w:bCs/>
          <w:sz w:val="22"/>
          <w:szCs w:val="22"/>
        </w:rPr>
        <w:t>Obowiązki studenta w czasie odbywania praktyki</w:t>
      </w:r>
    </w:p>
    <w:p w14:paraId="733D7BC4" w14:textId="12B0D597" w:rsidR="003C6C62" w:rsidRPr="00A320E8" w:rsidRDefault="00790FC8" w:rsidP="00CC012E">
      <w:pPr>
        <w:numPr>
          <w:ilvl w:val="0"/>
          <w:numId w:val="20"/>
        </w:numPr>
        <w:tabs>
          <w:tab w:val="clear" w:pos="720"/>
        </w:tabs>
        <w:spacing w:before="120"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0E8">
        <w:rPr>
          <w:rFonts w:asciiTheme="minorHAnsi" w:hAnsiTheme="minorHAnsi" w:cstheme="minorHAnsi"/>
          <w:sz w:val="22"/>
          <w:szCs w:val="22"/>
        </w:rPr>
        <w:t xml:space="preserve">Przez cały czas </w:t>
      </w:r>
      <w:r w:rsidR="003C6C62" w:rsidRPr="00A320E8">
        <w:rPr>
          <w:rFonts w:asciiTheme="minorHAnsi" w:hAnsiTheme="minorHAnsi" w:cstheme="minorHAnsi"/>
          <w:sz w:val="22"/>
          <w:szCs w:val="22"/>
        </w:rPr>
        <w:t xml:space="preserve">trwania praktyki </w:t>
      </w:r>
      <w:r w:rsidR="00D01AEC" w:rsidRPr="00A320E8">
        <w:rPr>
          <w:rFonts w:asciiTheme="minorHAnsi" w:hAnsiTheme="minorHAnsi" w:cstheme="minorHAnsi"/>
          <w:sz w:val="22"/>
          <w:szCs w:val="22"/>
        </w:rPr>
        <w:t xml:space="preserve">zawodowej </w:t>
      </w:r>
      <w:r w:rsidR="003C6C62" w:rsidRPr="00A320E8">
        <w:rPr>
          <w:rFonts w:asciiTheme="minorHAnsi" w:hAnsiTheme="minorHAnsi" w:cstheme="minorHAnsi"/>
          <w:sz w:val="22"/>
          <w:szCs w:val="22"/>
        </w:rPr>
        <w:t>student zobowiązany jest posiadać ważne ubezpieczenie od następstw nieszczęśliwych wypadków (NNW).</w:t>
      </w:r>
    </w:p>
    <w:p w14:paraId="18C2044B" w14:textId="7055D4A1" w:rsidR="003C6C62" w:rsidRPr="00A320E8" w:rsidRDefault="003C6C62" w:rsidP="00CC012E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0E8">
        <w:rPr>
          <w:rFonts w:asciiTheme="minorHAnsi" w:hAnsiTheme="minorHAnsi" w:cstheme="minorHAnsi"/>
          <w:sz w:val="22"/>
          <w:szCs w:val="22"/>
        </w:rPr>
        <w:lastRenderedPageBreak/>
        <w:t>Student wybiera miejsce odbywania praktyki z dostępnej listy lub podaje swoją propozycję, umożliwiającą realizację założonych celów i efektów kształcenia.</w:t>
      </w:r>
      <w:r w:rsidR="00447907" w:rsidRPr="00A320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2B6EE9" w14:textId="729BF2F6" w:rsidR="002947A9" w:rsidRPr="00A320E8" w:rsidRDefault="004E61FC" w:rsidP="56ADF45E">
      <w:pPr>
        <w:numPr>
          <w:ilvl w:val="0"/>
          <w:numId w:val="20"/>
        </w:numPr>
        <w:tabs>
          <w:tab w:val="clear" w:pos="720"/>
        </w:tabs>
        <w:spacing w:before="120" w:line="312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>Najpóźniej</w:t>
      </w:r>
      <w:r w:rsidRPr="56ADF45E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56ADF45E">
        <w:rPr>
          <w:rFonts w:asciiTheme="minorHAnsi" w:hAnsiTheme="minorHAnsi" w:cstheme="minorBidi"/>
          <w:sz w:val="22"/>
          <w:szCs w:val="22"/>
        </w:rPr>
        <w:t>dwa</w:t>
      </w:r>
      <w:r w:rsidRPr="56ADF45E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56ADF45E">
        <w:rPr>
          <w:rFonts w:asciiTheme="minorHAnsi" w:hAnsiTheme="minorHAnsi" w:cstheme="minorBidi"/>
          <w:sz w:val="22"/>
          <w:szCs w:val="22"/>
        </w:rPr>
        <w:t>tygodnie przed rozpoczęciem praktyki s</w:t>
      </w:r>
      <w:r w:rsidR="002947A9" w:rsidRPr="56ADF45E">
        <w:rPr>
          <w:rFonts w:asciiTheme="minorHAnsi" w:hAnsiTheme="minorHAnsi" w:cstheme="minorBidi"/>
          <w:sz w:val="22"/>
          <w:szCs w:val="22"/>
        </w:rPr>
        <w:t>tuden</w:t>
      </w:r>
      <w:r w:rsidRPr="56ADF45E">
        <w:rPr>
          <w:rFonts w:asciiTheme="minorHAnsi" w:hAnsiTheme="minorHAnsi" w:cstheme="minorBidi"/>
          <w:sz w:val="22"/>
          <w:szCs w:val="22"/>
        </w:rPr>
        <w:t xml:space="preserve">t winien zgłosić się </w:t>
      </w:r>
      <w:r w:rsidR="002947A9" w:rsidRPr="56ADF45E">
        <w:rPr>
          <w:rFonts w:asciiTheme="minorHAnsi" w:hAnsiTheme="minorHAnsi" w:cstheme="minorBidi"/>
          <w:sz w:val="22"/>
          <w:szCs w:val="22"/>
        </w:rPr>
        <w:t xml:space="preserve">do </w:t>
      </w:r>
      <w:r w:rsidR="00516C1F" w:rsidRPr="56ADF45E">
        <w:rPr>
          <w:rFonts w:asciiTheme="minorHAnsi" w:hAnsiTheme="minorHAnsi" w:cstheme="minorBidi"/>
          <w:sz w:val="22"/>
          <w:szCs w:val="22"/>
        </w:rPr>
        <w:t xml:space="preserve">pełnomocnika ds. praktyk </w:t>
      </w:r>
      <w:r w:rsidR="002947A9" w:rsidRPr="56ADF45E">
        <w:rPr>
          <w:rFonts w:asciiTheme="minorHAnsi" w:hAnsiTheme="minorHAnsi" w:cstheme="minorBidi"/>
          <w:sz w:val="22"/>
          <w:szCs w:val="22"/>
        </w:rPr>
        <w:t>z podaniem o zatwierdzenie harmonogramu</w:t>
      </w:r>
      <w:r w:rsidR="006F5FB7" w:rsidRPr="56ADF45E">
        <w:rPr>
          <w:rFonts w:asciiTheme="minorHAnsi" w:hAnsiTheme="minorHAnsi" w:cstheme="minorBidi"/>
          <w:sz w:val="22"/>
          <w:szCs w:val="22"/>
        </w:rPr>
        <w:t>, w którym wskaz</w:t>
      </w:r>
      <w:r w:rsidR="0090480F" w:rsidRPr="56ADF45E">
        <w:rPr>
          <w:rFonts w:asciiTheme="minorHAnsi" w:hAnsiTheme="minorHAnsi" w:cstheme="minorBidi"/>
          <w:sz w:val="22"/>
          <w:szCs w:val="22"/>
        </w:rPr>
        <w:t xml:space="preserve">ane jest </w:t>
      </w:r>
      <w:r w:rsidR="006F5FB7" w:rsidRPr="56ADF45E">
        <w:rPr>
          <w:rFonts w:asciiTheme="minorHAnsi" w:hAnsiTheme="minorHAnsi" w:cstheme="minorBidi"/>
          <w:sz w:val="22"/>
          <w:szCs w:val="22"/>
        </w:rPr>
        <w:t xml:space="preserve">miejsce </w:t>
      </w:r>
      <w:r w:rsidRPr="56ADF45E">
        <w:rPr>
          <w:rFonts w:asciiTheme="minorHAnsi" w:hAnsiTheme="minorHAnsi" w:cstheme="minorBidi"/>
          <w:sz w:val="22"/>
          <w:szCs w:val="22"/>
        </w:rPr>
        <w:t xml:space="preserve">oraz zakres </w:t>
      </w:r>
      <w:r w:rsidR="006F5FB7" w:rsidRPr="56ADF45E">
        <w:rPr>
          <w:rFonts w:asciiTheme="minorHAnsi" w:hAnsiTheme="minorHAnsi" w:cstheme="minorBidi"/>
          <w:sz w:val="22"/>
          <w:szCs w:val="22"/>
        </w:rPr>
        <w:t>odbywania praktyki.</w:t>
      </w:r>
    </w:p>
    <w:p w14:paraId="291956A9" w14:textId="3FDD9143" w:rsidR="702D66C6" w:rsidRPr="00A320E8" w:rsidRDefault="702D66C6" w:rsidP="036B0ABD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4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Po zatwierdzeniu przez pełnomocnika ds. praktyk zawodowych </w:t>
      </w:r>
      <w:r w:rsidR="31362D51" w:rsidRPr="56ADF45E">
        <w:rPr>
          <w:rFonts w:asciiTheme="minorHAnsi" w:eastAsiaTheme="minorEastAsia" w:hAnsiTheme="minorHAnsi" w:cstheme="minorBidi"/>
          <w:sz w:val="22"/>
          <w:szCs w:val="22"/>
        </w:rPr>
        <w:t>harmonogramu praktyk,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 student</w:t>
      </w:r>
      <w:r w:rsidR="452A035A" w:rsidRPr="56ADF45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16C1F" w:rsidRPr="56ADF45E">
        <w:rPr>
          <w:rFonts w:asciiTheme="minorHAnsi" w:eastAsiaTheme="minorEastAsia" w:hAnsiTheme="minorHAnsi" w:cstheme="minorBidi"/>
          <w:sz w:val="22"/>
          <w:szCs w:val="22"/>
        </w:rPr>
        <w:t xml:space="preserve">składa </w:t>
      </w:r>
      <w:r w:rsidR="29C85512" w:rsidRPr="56ADF45E">
        <w:rPr>
          <w:rFonts w:asciiTheme="minorHAnsi" w:eastAsiaTheme="minorEastAsia" w:hAnsiTheme="minorHAnsi" w:cstheme="minorBidi"/>
          <w:sz w:val="22"/>
          <w:szCs w:val="22"/>
        </w:rPr>
        <w:t xml:space="preserve">w dziekanacie następujące dokumenty: </w:t>
      </w:r>
      <w:r w:rsidR="0CDD7B73" w:rsidRPr="56ADF45E">
        <w:rPr>
          <w:rFonts w:asciiTheme="minorHAnsi" w:eastAsiaTheme="minorEastAsia" w:hAnsiTheme="minorHAnsi" w:cstheme="minorBidi"/>
          <w:sz w:val="22"/>
          <w:szCs w:val="22"/>
        </w:rPr>
        <w:t>umowę o realizację praktyki zawodowe</w:t>
      </w:r>
      <w:r w:rsidR="3C6D9ED2" w:rsidRPr="56ADF45E">
        <w:rPr>
          <w:rFonts w:asciiTheme="minorHAnsi" w:eastAsiaTheme="minorEastAsia" w:hAnsiTheme="minorHAnsi" w:cstheme="minorBidi"/>
          <w:sz w:val="22"/>
          <w:szCs w:val="22"/>
        </w:rPr>
        <w:t>j</w:t>
      </w:r>
      <w:r w:rsidR="0CDD7B73" w:rsidRPr="56ADF45E">
        <w:rPr>
          <w:rFonts w:asciiTheme="minorHAnsi" w:eastAsiaTheme="minorEastAsia" w:hAnsiTheme="minorHAnsi" w:cstheme="minorBidi"/>
          <w:sz w:val="22"/>
          <w:szCs w:val="22"/>
        </w:rPr>
        <w:t xml:space="preserve"> (2 </w:t>
      </w:r>
      <w:r w:rsidR="4BB17789" w:rsidRPr="56ADF45E">
        <w:rPr>
          <w:rFonts w:asciiTheme="minorHAnsi" w:eastAsiaTheme="minorEastAsia" w:hAnsiTheme="minorHAnsi" w:cstheme="minorBidi"/>
          <w:sz w:val="22"/>
          <w:szCs w:val="22"/>
        </w:rPr>
        <w:t>egz.</w:t>
      </w:r>
      <w:r w:rsidR="0CDD7B73" w:rsidRPr="56ADF45E">
        <w:rPr>
          <w:rFonts w:asciiTheme="minorHAnsi" w:eastAsiaTheme="minorEastAsia" w:hAnsiTheme="minorHAnsi" w:cstheme="minorBidi"/>
          <w:sz w:val="22"/>
          <w:szCs w:val="22"/>
        </w:rPr>
        <w:t>), s</w:t>
      </w:r>
      <w:r w:rsidR="00516C1F" w:rsidRPr="56ADF45E">
        <w:rPr>
          <w:rFonts w:asciiTheme="minorHAnsi" w:eastAsiaTheme="minorEastAsia" w:hAnsiTheme="minorHAnsi" w:cstheme="minorBidi"/>
          <w:sz w:val="22"/>
          <w:szCs w:val="22"/>
        </w:rPr>
        <w:t xml:space="preserve">kierowanie </w:t>
      </w:r>
      <w:r w:rsidR="169E8CAB" w:rsidRPr="56ADF45E">
        <w:rPr>
          <w:rFonts w:asciiTheme="minorHAnsi" w:eastAsiaTheme="minorEastAsia" w:hAnsiTheme="minorHAnsi" w:cstheme="minorBidi"/>
          <w:sz w:val="22"/>
          <w:szCs w:val="22"/>
        </w:rPr>
        <w:t xml:space="preserve">na praktykę zawodową </w:t>
      </w:r>
      <w:r w:rsidR="00516C1F" w:rsidRPr="56ADF45E">
        <w:rPr>
          <w:rFonts w:asciiTheme="minorHAnsi" w:eastAsiaTheme="minorEastAsia" w:hAnsiTheme="minorHAnsi" w:cstheme="minorBidi"/>
          <w:sz w:val="22"/>
          <w:szCs w:val="22"/>
        </w:rPr>
        <w:t xml:space="preserve">oraz zaświadczenie o </w:t>
      </w:r>
      <w:r w:rsidR="00151848" w:rsidRPr="56ADF45E">
        <w:rPr>
          <w:rFonts w:asciiTheme="minorHAnsi" w:eastAsiaTheme="minorEastAsia" w:hAnsiTheme="minorHAnsi" w:cstheme="minorBidi"/>
          <w:sz w:val="22"/>
          <w:szCs w:val="22"/>
        </w:rPr>
        <w:t xml:space="preserve">posiadaniu ubezpieczenia </w:t>
      </w:r>
      <w:r w:rsidR="00516C1F" w:rsidRPr="56ADF45E">
        <w:rPr>
          <w:rFonts w:asciiTheme="minorHAnsi" w:eastAsiaTheme="minorEastAsia" w:hAnsiTheme="minorHAnsi" w:cstheme="minorBidi"/>
          <w:sz w:val="22"/>
          <w:szCs w:val="22"/>
        </w:rPr>
        <w:t>NNW</w:t>
      </w:r>
      <w:r w:rsidR="598E961B" w:rsidRPr="56ADF45E">
        <w:rPr>
          <w:rFonts w:asciiTheme="minorHAnsi" w:eastAsiaTheme="minorEastAsia" w:hAnsiTheme="minorHAnsi" w:cstheme="minorBidi"/>
          <w:sz w:val="22"/>
          <w:szCs w:val="22"/>
        </w:rPr>
        <w:t>.</w:t>
      </w:r>
      <w:r>
        <w:tab/>
      </w:r>
    </w:p>
    <w:p w14:paraId="5C934B6A" w14:textId="1CB7F7F1" w:rsidR="678C9278" w:rsidRPr="00A320E8" w:rsidRDefault="678C9278" w:rsidP="56ADF45E">
      <w:pPr>
        <w:pStyle w:val="Akapitzlist"/>
        <w:numPr>
          <w:ilvl w:val="0"/>
          <w:numId w:val="12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eastAsiaTheme="minorEastAsia" w:hAnsiTheme="minorHAnsi" w:cstheme="minorBidi"/>
          <w:sz w:val="22"/>
          <w:szCs w:val="22"/>
        </w:rPr>
        <w:t>N</w:t>
      </w:r>
      <w:r w:rsidR="30B7377F" w:rsidRPr="56ADF45E">
        <w:rPr>
          <w:rFonts w:asciiTheme="minorHAnsi" w:eastAsiaTheme="minorEastAsia" w:hAnsiTheme="minorHAnsi" w:cstheme="minorBidi"/>
          <w:sz w:val="22"/>
          <w:szCs w:val="22"/>
        </w:rPr>
        <w:t xml:space="preserve">a podstawie </w:t>
      </w:r>
      <w:r w:rsidR="4E9B86B9" w:rsidRPr="56ADF45E">
        <w:rPr>
          <w:rFonts w:asciiTheme="minorHAnsi" w:eastAsiaTheme="minorEastAsia" w:hAnsiTheme="minorHAnsi" w:cstheme="minorBidi"/>
          <w:sz w:val="22"/>
          <w:szCs w:val="22"/>
        </w:rPr>
        <w:t>złożonych do</w:t>
      </w:r>
      <w:r w:rsidR="0600EC07" w:rsidRPr="56ADF45E">
        <w:rPr>
          <w:rFonts w:asciiTheme="minorHAnsi" w:eastAsiaTheme="minorEastAsia" w:hAnsiTheme="minorHAnsi" w:cstheme="minorBidi"/>
          <w:sz w:val="22"/>
          <w:szCs w:val="22"/>
        </w:rPr>
        <w:t>ku</w:t>
      </w:r>
      <w:r w:rsidR="4E9B86B9" w:rsidRPr="56ADF45E">
        <w:rPr>
          <w:rFonts w:asciiTheme="minorHAnsi" w:eastAsiaTheme="minorEastAsia" w:hAnsiTheme="minorHAnsi" w:cstheme="minorBidi"/>
          <w:sz w:val="22"/>
          <w:szCs w:val="22"/>
        </w:rPr>
        <w:t xml:space="preserve">mentów pełnomocnik ds. </w:t>
      </w:r>
      <w:r w:rsidR="246070DB" w:rsidRPr="56ADF45E">
        <w:rPr>
          <w:rFonts w:asciiTheme="minorHAnsi" w:eastAsiaTheme="minorEastAsia" w:hAnsiTheme="minorHAnsi" w:cstheme="minorBidi"/>
          <w:sz w:val="22"/>
          <w:szCs w:val="22"/>
        </w:rPr>
        <w:t>p</w:t>
      </w:r>
      <w:r w:rsidR="4E9B86B9" w:rsidRPr="56ADF45E">
        <w:rPr>
          <w:rFonts w:asciiTheme="minorHAnsi" w:eastAsiaTheme="minorEastAsia" w:hAnsiTheme="minorHAnsi" w:cstheme="minorBidi"/>
          <w:sz w:val="22"/>
          <w:szCs w:val="22"/>
        </w:rPr>
        <w:t xml:space="preserve">raktyk zawodowych </w:t>
      </w:r>
      <w:r w:rsidR="30B7377F" w:rsidRPr="56ADF45E">
        <w:rPr>
          <w:rFonts w:asciiTheme="minorHAnsi" w:eastAsiaTheme="minorEastAsia" w:hAnsiTheme="minorHAnsi" w:cstheme="minorBidi"/>
          <w:sz w:val="22"/>
          <w:szCs w:val="22"/>
        </w:rPr>
        <w:t>zawiera z zakładem pracy umowę w sprawie praktyk. Umowa sporządzana jest w dwóch jednobrzmiących egzemplarzach, po jednym dl</w:t>
      </w:r>
      <w:r w:rsidR="3A17B521" w:rsidRPr="56ADF45E">
        <w:rPr>
          <w:rFonts w:asciiTheme="minorHAnsi" w:eastAsiaTheme="minorEastAsia" w:hAnsiTheme="minorHAnsi" w:cstheme="minorBidi"/>
          <w:sz w:val="22"/>
          <w:szCs w:val="22"/>
        </w:rPr>
        <w:t>a każdej ze stron.</w:t>
      </w:r>
    </w:p>
    <w:p w14:paraId="7F321883" w14:textId="77777777" w:rsidR="00F82212" w:rsidRPr="00F82212" w:rsidRDefault="6DEBF87E" w:rsidP="008050DC">
      <w:pPr>
        <w:pStyle w:val="Akapitzlist"/>
        <w:numPr>
          <w:ilvl w:val="0"/>
          <w:numId w:val="12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F82212">
        <w:rPr>
          <w:rFonts w:asciiTheme="minorHAnsi" w:eastAsiaTheme="minorEastAsia" w:hAnsiTheme="minorHAnsi" w:cstheme="minorBidi"/>
          <w:spacing w:val="-2"/>
          <w:sz w:val="22"/>
          <w:szCs w:val="22"/>
        </w:rPr>
        <w:t xml:space="preserve">Przed rozpoczęciem praktyki </w:t>
      </w:r>
      <w:r w:rsidR="00F82212" w:rsidRPr="00F82212">
        <w:rPr>
          <w:rFonts w:asciiTheme="minorHAnsi" w:eastAsiaTheme="minorEastAsia" w:hAnsiTheme="minorHAnsi" w:cstheme="minorBidi"/>
          <w:spacing w:val="-2"/>
          <w:sz w:val="22"/>
          <w:szCs w:val="22"/>
        </w:rPr>
        <w:t>s</w:t>
      </w:r>
      <w:r w:rsidR="10FCA4E4" w:rsidRPr="00F82212">
        <w:rPr>
          <w:rFonts w:asciiTheme="minorHAnsi" w:eastAsiaTheme="minorEastAsia" w:hAnsiTheme="minorHAnsi" w:cstheme="minorBidi"/>
          <w:spacing w:val="-2"/>
          <w:sz w:val="22"/>
          <w:szCs w:val="22"/>
        </w:rPr>
        <w:t xml:space="preserve">tudent składa w zakładzie pracy: skierowanie na praktykę zawodową, umowę o realizację praktyki zawodowej i druk potwierdzenia odbycia praktyki zawodowej. </w:t>
      </w:r>
    </w:p>
    <w:p w14:paraId="0B888FAD" w14:textId="7BA5A459" w:rsidR="10FCA4E4" w:rsidRPr="00F82212" w:rsidRDefault="10FCA4E4" w:rsidP="56ADF45E">
      <w:pPr>
        <w:pStyle w:val="Akapitzlist"/>
        <w:numPr>
          <w:ilvl w:val="0"/>
          <w:numId w:val="12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W dniu rozpoczęcia praktyki, student musi przejść przeszkolenie w zakresie przepisów </w:t>
      </w:r>
      <w:r w:rsidR="6FC945F4" w:rsidRPr="56ADF45E">
        <w:rPr>
          <w:rFonts w:asciiTheme="minorHAnsi" w:eastAsiaTheme="minorEastAsia" w:hAnsiTheme="minorHAnsi" w:cstheme="minorBidi"/>
          <w:sz w:val="22"/>
          <w:szCs w:val="22"/>
        </w:rPr>
        <w:t>bhp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 i </w:t>
      </w:r>
      <w:r w:rsidR="701DDFBA" w:rsidRPr="56ADF45E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poż. obowiązujących na terenie zakładu pracy. Odbycie takiego szkolenia musi zostać potwierdzone</w:t>
      </w:r>
      <w:r w:rsidRPr="56ADF45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przez osobę przeszkalającą</w:t>
      </w:r>
      <w:r w:rsidRPr="56ADF45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(</w:t>
      </w:r>
      <w:r w:rsidRPr="56ADF45E">
        <w:rPr>
          <w:rFonts w:asciiTheme="minorHAnsi" w:eastAsiaTheme="minorEastAsia" w:hAnsiTheme="minorHAnsi" w:cstheme="minorBidi"/>
          <w:i/>
          <w:iCs/>
          <w:sz w:val="22"/>
          <w:szCs w:val="22"/>
        </w:rPr>
        <w:t>druk do pobrania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)</w:t>
      </w:r>
      <w:r w:rsidRPr="56ADF45E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tab/>
      </w:r>
    </w:p>
    <w:p w14:paraId="6FB27841" w14:textId="69390AB6" w:rsidR="007D3908" w:rsidRPr="00A320E8" w:rsidRDefault="004F5ACD" w:rsidP="00CC012E">
      <w:pPr>
        <w:numPr>
          <w:ilvl w:val="0"/>
          <w:numId w:val="20"/>
        </w:numPr>
        <w:tabs>
          <w:tab w:val="clear" w:pos="720"/>
        </w:tabs>
        <w:spacing w:before="120" w:line="312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Student zobowiązany jest do skrupulatnego prowadzenia dzienniczka</w:t>
      </w:r>
      <w:r w:rsidR="06402D16" w:rsidRPr="00A320E8">
        <w:rPr>
          <w:rFonts w:asciiTheme="minorHAnsi" w:hAnsiTheme="minorHAnsi" w:cstheme="minorBidi"/>
          <w:sz w:val="22"/>
          <w:szCs w:val="22"/>
        </w:rPr>
        <w:t xml:space="preserve"> praktyk</w:t>
      </w:r>
      <w:r w:rsidRPr="00A320E8">
        <w:rPr>
          <w:rFonts w:asciiTheme="minorHAnsi" w:hAnsiTheme="minorHAnsi" w:cstheme="minorBidi"/>
          <w:sz w:val="22"/>
          <w:szCs w:val="22"/>
        </w:rPr>
        <w:t xml:space="preserve">, w którym umieszcza </w:t>
      </w:r>
      <w:r w:rsidR="007D3908" w:rsidRPr="00A320E8">
        <w:rPr>
          <w:rFonts w:asciiTheme="minorHAnsi" w:hAnsiTheme="minorHAnsi" w:cstheme="minorBidi"/>
          <w:sz w:val="22"/>
          <w:szCs w:val="22"/>
        </w:rPr>
        <w:t>informacje dotyczące przebiegu kolejnych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007D3908" w:rsidRPr="00A320E8">
        <w:rPr>
          <w:rFonts w:asciiTheme="minorHAnsi" w:hAnsiTheme="minorHAnsi" w:cstheme="minorBidi"/>
          <w:sz w:val="22"/>
          <w:szCs w:val="22"/>
        </w:rPr>
        <w:t>etapów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 praktyki</w:t>
      </w:r>
      <w:r w:rsidR="007D3908" w:rsidRPr="00A320E8">
        <w:rPr>
          <w:rFonts w:asciiTheme="minorHAnsi" w:hAnsiTheme="minorHAnsi" w:cstheme="minorBidi"/>
          <w:sz w:val="22"/>
          <w:szCs w:val="22"/>
        </w:rPr>
        <w:t xml:space="preserve">, z uwzględnieniem dat rozpoczęcia i zakończenia ich trwania, potwierdzonych przez opiekuna sprawującego nadzór nad praktykantem w miejscu odbywania praktyk oraz osiągniętymi efektami </w:t>
      </w:r>
      <w:r w:rsidR="2702E8C5" w:rsidRPr="00A320E8">
        <w:rPr>
          <w:rFonts w:asciiTheme="minorHAnsi" w:hAnsiTheme="minorHAnsi" w:cstheme="minorBidi"/>
          <w:sz w:val="22"/>
          <w:szCs w:val="22"/>
        </w:rPr>
        <w:t xml:space="preserve">uczenia </w:t>
      </w:r>
      <w:r w:rsidR="7047B0F2" w:rsidRPr="00A320E8">
        <w:rPr>
          <w:rFonts w:asciiTheme="minorHAnsi" w:hAnsiTheme="minorHAnsi" w:cstheme="minorBidi"/>
          <w:sz w:val="22"/>
          <w:szCs w:val="22"/>
        </w:rPr>
        <w:t>się</w:t>
      </w:r>
      <w:r w:rsidR="007D3908" w:rsidRPr="00A320E8">
        <w:rPr>
          <w:rFonts w:asciiTheme="minorHAnsi" w:hAnsiTheme="minorHAnsi" w:cstheme="minorBidi"/>
          <w:sz w:val="22"/>
          <w:szCs w:val="22"/>
        </w:rPr>
        <w:t>.</w:t>
      </w:r>
    </w:p>
    <w:p w14:paraId="2CBC56CB" w14:textId="7E4B0AD8" w:rsidR="00E007FA" w:rsidRPr="00A320E8" w:rsidRDefault="00E007FA" w:rsidP="00CC012E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Dzienniczek </w:t>
      </w:r>
      <w:r w:rsidR="2D267696" w:rsidRPr="00A320E8">
        <w:rPr>
          <w:rFonts w:asciiTheme="minorHAnsi" w:hAnsiTheme="minorHAnsi" w:cstheme="minorBidi"/>
          <w:sz w:val="22"/>
          <w:szCs w:val="22"/>
        </w:rPr>
        <w:t xml:space="preserve">praktyk </w:t>
      </w:r>
      <w:r w:rsidRPr="00A320E8">
        <w:rPr>
          <w:rFonts w:asciiTheme="minorHAnsi" w:hAnsiTheme="minorHAnsi" w:cstheme="minorBidi"/>
          <w:sz w:val="22"/>
          <w:szCs w:val="22"/>
        </w:rPr>
        <w:t>prowadzony jest według wzoru</w:t>
      </w:r>
      <w:r w:rsidR="26EDBA7D" w:rsidRPr="00A320E8">
        <w:rPr>
          <w:rFonts w:asciiTheme="minorHAnsi" w:hAnsiTheme="minorHAnsi" w:cstheme="minorBidi"/>
          <w:sz w:val="22"/>
          <w:szCs w:val="22"/>
        </w:rPr>
        <w:t xml:space="preserve"> podanego przez pełnomocnika ds. praktyk. </w:t>
      </w:r>
    </w:p>
    <w:p w14:paraId="0B094352" w14:textId="54D1F3BA" w:rsidR="00801FDC" w:rsidRPr="00666B30" w:rsidRDefault="00E007FA" w:rsidP="00CC012E">
      <w:pPr>
        <w:numPr>
          <w:ilvl w:val="0"/>
          <w:numId w:val="20"/>
        </w:numPr>
        <w:tabs>
          <w:tab w:val="clear" w:pos="720"/>
          <w:tab w:val="num" w:pos="426"/>
        </w:tabs>
        <w:spacing w:before="120" w:line="312" w:lineRule="auto"/>
        <w:ind w:left="567" w:hanging="283"/>
        <w:jc w:val="both"/>
        <w:rPr>
          <w:rFonts w:asciiTheme="minorHAnsi" w:hAnsiTheme="minorHAnsi" w:cstheme="minorBidi"/>
          <w:spacing w:val="-2"/>
          <w:sz w:val="22"/>
          <w:szCs w:val="22"/>
        </w:rPr>
      </w:pPr>
      <w:r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Na początku </w:t>
      </w:r>
      <w:r w:rsidR="00151848" w:rsidRPr="00666B30">
        <w:rPr>
          <w:rFonts w:asciiTheme="minorHAnsi" w:hAnsiTheme="minorHAnsi" w:cstheme="minorBidi"/>
          <w:spacing w:val="-2"/>
          <w:sz w:val="22"/>
          <w:szCs w:val="22"/>
        </w:rPr>
        <w:t>każde</w:t>
      </w:r>
      <w:r w:rsidR="00B7184C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go etapu </w:t>
      </w:r>
      <w:r w:rsidRPr="00666B30">
        <w:rPr>
          <w:rFonts w:asciiTheme="minorHAnsi" w:hAnsiTheme="minorHAnsi" w:cstheme="minorBidi"/>
          <w:spacing w:val="-2"/>
          <w:sz w:val="22"/>
          <w:szCs w:val="22"/>
        </w:rPr>
        <w:t>praktyki</w:t>
      </w:r>
      <w:r w:rsidR="00151848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student odbywa obowiązkowe szkolenie </w:t>
      </w:r>
      <w:r w:rsidR="00151848" w:rsidRPr="00666B30">
        <w:rPr>
          <w:rFonts w:asciiTheme="minorHAnsi" w:hAnsiTheme="minorHAnsi" w:cstheme="minorBidi"/>
          <w:spacing w:val="-2"/>
          <w:sz w:val="22"/>
          <w:szCs w:val="22"/>
        </w:rPr>
        <w:t>stanowiskowe</w:t>
      </w:r>
      <w:r w:rsidR="61E23EE7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 przeprowadzone przez opiekuna praktyki</w:t>
      </w:r>
      <w:r w:rsidRPr="00666B30">
        <w:rPr>
          <w:rFonts w:asciiTheme="minorHAnsi" w:hAnsiTheme="minorHAnsi" w:cstheme="minorBidi"/>
          <w:spacing w:val="-2"/>
          <w:sz w:val="22"/>
          <w:szCs w:val="22"/>
        </w:rPr>
        <w:t>.</w:t>
      </w:r>
      <w:r w:rsidR="004F5ACD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="00801FDC" w:rsidRPr="00666B30">
        <w:rPr>
          <w:rFonts w:asciiTheme="minorHAnsi" w:hAnsiTheme="minorHAnsi" w:cstheme="minorBidi"/>
          <w:spacing w:val="-2"/>
          <w:sz w:val="22"/>
          <w:szCs w:val="22"/>
        </w:rPr>
        <w:t xml:space="preserve">W czasie trwania praktyki student jest zobowiązany do: </w:t>
      </w:r>
    </w:p>
    <w:p w14:paraId="7D68651F" w14:textId="6440B3DE" w:rsidR="00801FDC" w:rsidRPr="00A320E8" w:rsidRDefault="0029299A" w:rsidP="00CC012E">
      <w:pPr>
        <w:pStyle w:val="Akapitzlist"/>
        <w:numPr>
          <w:ilvl w:val="0"/>
          <w:numId w:val="43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punktualnego </w:t>
      </w:r>
      <w:r w:rsidR="00801FDC" w:rsidRPr="00A320E8">
        <w:rPr>
          <w:rFonts w:asciiTheme="minorHAnsi" w:hAnsiTheme="minorHAnsi" w:cstheme="minorBidi"/>
          <w:sz w:val="22"/>
          <w:szCs w:val="22"/>
        </w:rPr>
        <w:t xml:space="preserve">stawiania się w miejscu </w:t>
      </w:r>
      <w:r w:rsidR="7646D1A8" w:rsidRPr="00A320E8">
        <w:rPr>
          <w:rFonts w:asciiTheme="minorHAnsi" w:hAnsiTheme="minorHAnsi" w:cstheme="minorBidi"/>
          <w:sz w:val="22"/>
          <w:szCs w:val="22"/>
        </w:rPr>
        <w:t xml:space="preserve">odbywania </w:t>
      </w:r>
      <w:r w:rsidR="00801FDC" w:rsidRPr="00A320E8">
        <w:rPr>
          <w:rFonts w:asciiTheme="minorHAnsi" w:hAnsiTheme="minorHAnsi" w:cstheme="minorBidi"/>
          <w:sz w:val="22"/>
          <w:szCs w:val="22"/>
        </w:rPr>
        <w:t xml:space="preserve">praktyki; </w:t>
      </w:r>
    </w:p>
    <w:p w14:paraId="28FC4947" w14:textId="7AD4D207" w:rsidR="00801FDC" w:rsidRPr="00A320E8" w:rsidRDefault="00801FDC" w:rsidP="56ADF45E">
      <w:pPr>
        <w:pStyle w:val="Akapitzlist"/>
        <w:numPr>
          <w:ilvl w:val="0"/>
          <w:numId w:val="43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 xml:space="preserve">przestrzegania przepisów </w:t>
      </w:r>
      <w:r w:rsidR="54E3EDEB" w:rsidRPr="56ADF45E">
        <w:rPr>
          <w:rFonts w:asciiTheme="minorHAnsi" w:hAnsiTheme="minorHAnsi" w:cstheme="minorBidi"/>
          <w:sz w:val="22"/>
          <w:szCs w:val="22"/>
        </w:rPr>
        <w:t>bhp</w:t>
      </w:r>
      <w:r w:rsidR="5FCDD787" w:rsidRPr="56ADF45E">
        <w:rPr>
          <w:rFonts w:asciiTheme="minorHAnsi" w:hAnsiTheme="minorHAnsi" w:cstheme="minorBidi"/>
          <w:sz w:val="22"/>
          <w:szCs w:val="22"/>
        </w:rPr>
        <w:t xml:space="preserve">, </w:t>
      </w:r>
      <w:r w:rsidR="61523C4E" w:rsidRPr="56ADF45E">
        <w:rPr>
          <w:rFonts w:asciiTheme="minorHAnsi" w:hAnsiTheme="minorHAnsi" w:cstheme="minorBidi"/>
          <w:sz w:val="22"/>
          <w:szCs w:val="22"/>
        </w:rPr>
        <w:t>pp</w:t>
      </w:r>
      <w:r w:rsidR="5FCDD787" w:rsidRPr="56ADF45E">
        <w:rPr>
          <w:rFonts w:asciiTheme="minorHAnsi" w:hAnsiTheme="minorHAnsi" w:cstheme="minorBidi"/>
          <w:sz w:val="22"/>
          <w:szCs w:val="22"/>
        </w:rPr>
        <w:t>oż</w:t>
      </w:r>
      <w:r w:rsidR="01F60BB5" w:rsidRPr="56ADF45E">
        <w:rPr>
          <w:rFonts w:asciiTheme="minorHAnsi" w:hAnsiTheme="minorHAnsi" w:cstheme="minorBidi"/>
          <w:sz w:val="22"/>
          <w:szCs w:val="22"/>
        </w:rPr>
        <w:t>.</w:t>
      </w:r>
      <w:r w:rsidR="00B7184C" w:rsidRPr="56ADF45E">
        <w:rPr>
          <w:rFonts w:asciiTheme="minorHAnsi" w:hAnsiTheme="minorHAnsi" w:cstheme="minorBidi"/>
          <w:sz w:val="22"/>
          <w:szCs w:val="22"/>
        </w:rPr>
        <w:t xml:space="preserve"> </w:t>
      </w:r>
      <w:r w:rsidRPr="56ADF45E">
        <w:rPr>
          <w:rFonts w:asciiTheme="minorHAnsi" w:hAnsiTheme="minorHAnsi" w:cstheme="minorBidi"/>
          <w:sz w:val="22"/>
          <w:szCs w:val="22"/>
        </w:rPr>
        <w:t xml:space="preserve">oraz innych obowiązujących w miejscu odbywania praktyki; </w:t>
      </w:r>
    </w:p>
    <w:p w14:paraId="7193FBBC" w14:textId="41B7EF5C" w:rsidR="00801FDC" w:rsidRPr="00A320E8" w:rsidRDefault="00801FDC" w:rsidP="00CC012E">
      <w:pPr>
        <w:pStyle w:val="Akapitzlist"/>
        <w:numPr>
          <w:ilvl w:val="0"/>
          <w:numId w:val="43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prowadzenia szczegółowej ewidencji powierzonych czynności wykonywanych w czasie praktyki w dzienniczku praktyk</w:t>
      </w:r>
      <w:r w:rsidR="004F5ACD" w:rsidRPr="00A320E8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FB60DE5" w14:textId="469F79F6" w:rsidR="47CEF66D" w:rsidRPr="00A320E8" w:rsidRDefault="47CEF66D" w:rsidP="21655A9E">
      <w:pPr>
        <w:pStyle w:val="Akapitzlist"/>
        <w:numPr>
          <w:ilvl w:val="0"/>
          <w:numId w:val="20"/>
        </w:numPr>
        <w:tabs>
          <w:tab w:val="clear" w:pos="720"/>
          <w:tab w:val="num" w:pos="851"/>
        </w:tabs>
        <w:spacing w:before="120" w:line="312" w:lineRule="auto"/>
        <w:ind w:hanging="436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 xml:space="preserve">Pełnomocnik </w:t>
      </w:r>
      <w:r w:rsidR="1E700A4D" w:rsidRPr="56ADF45E">
        <w:rPr>
          <w:rFonts w:asciiTheme="minorHAnsi" w:hAnsiTheme="minorHAnsi" w:cstheme="minorBidi"/>
          <w:sz w:val="22"/>
          <w:szCs w:val="22"/>
        </w:rPr>
        <w:t xml:space="preserve">ds. praktyk </w:t>
      </w:r>
      <w:r w:rsidRPr="56ADF45E">
        <w:rPr>
          <w:rFonts w:asciiTheme="minorHAnsi" w:hAnsiTheme="minorHAnsi" w:cstheme="minorBidi"/>
          <w:sz w:val="22"/>
          <w:szCs w:val="22"/>
        </w:rPr>
        <w:t xml:space="preserve">lub osoba przez niego upoważniona, ma prawo kontroli </w:t>
      </w:r>
      <w:r w:rsidR="4D429205" w:rsidRPr="56ADF45E">
        <w:rPr>
          <w:rFonts w:asciiTheme="minorHAnsi" w:hAnsiTheme="minorHAnsi" w:cstheme="minorBidi"/>
          <w:sz w:val="22"/>
          <w:szCs w:val="22"/>
        </w:rPr>
        <w:t xml:space="preserve">obecności studenta </w:t>
      </w:r>
      <w:r w:rsidR="65A66BA0" w:rsidRPr="56ADF45E">
        <w:rPr>
          <w:rFonts w:asciiTheme="minorHAnsi" w:hAnsiTheme="minorHAnsi" w:cstheme="minorBidi"/>
          <w:sz w:val="22"/>
          <w:szCs w:val="22"/>
        </w:rPr>
        <w:t xml:space="preserve">w miejscu odbywania praktyki. </w:t>
      </w:r>
    </w:p>
    <w:p w14:paraId="552D5E6C" w14:textId="77777777" w:rsidR="002947A9" w:rsidRPr="00A320E8" w:rsidRDefault="002947A9" w:rsidP="0029299A">
      <w:p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8C2A47" w14:textId="2FF58036" w:rsidR="00B574EB" w:rsidRPr="00A320E8" w:rsidRDefault="00B574EB" w:rsidP="0029299A">
      <w:pPr>
        <w:spacing w:before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>VI</w:t>
      </w:r>
      <w:r w:rsidR="00F24D27"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Pr="00A320E8">
        <w:rPr>
          <w:rFonts w:asciiTheme="minorHAnsi" w:hAnsiTheme="minorHAnsi" w:cstheme="minorBidi"/>
          <w:b/>
          <w:bCs/>
          <w:sz w:val="22"/>
          <w:szCs w:val="22"/>
        </w:rPr>
        <w:t>Zaliczenie praktyk</w:t>
      </w:r>
      <w:r w:rsidR="0029299A"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i </w:t>
      </w:r>
    </w:p>
    <w:p w14:paraId="6A92F87D" w14:textId="0396F18E" w:rsidR="00B574EB" w:rsidRPr="00A320E8" w:rsidRDefault="718A6DC5" w:rsidP="4C3E5BC6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Zaliczenie praktyki zawodowej odbywa się podczas egzaminu z praktyki zawodowej</w:t>
      </w:r>
      <w:r w:rsidR="562B4C3E" w:rsidRPr="00A320E8">
        <w:rPr>
          <w:rFonts w:asciiTheme="minorHAnsi" w:hAnsiTheme="minorHAnsi" w:cstheme="minorBidi"/>
          <w:sz w:val="22"/>
          <w:szCs w:val="22"/>
        </w:rPr>
        <w:t xml:space="preserve"> (pierwszy termin – pierwszy tydzień sesji jesiennej, drugi termin – drugi tydzień sesji jesiennej, trzeci termin</w:t>
      </w:r>
      <w:r w:rsidR="1DECFD71" w:rsidRPr="00A320E8">
        <w:rPr>
          <w:rFonts w:asciiTheme="minorHAnsi" w:hAnsiTheme="minorHAnsi" w:cstheme="minorBidi"/>
          <w:sz w:val="22"/>
          <w:szCs w:val="22"/>
        </w:rPr>
        <w:t xml:space="preserve"> – </w:t>
      </w:r>
      <w:r w:rsidR="562B4C3E" w:rsidRPr="00A320E8">
        <w:rPr>
          <w:rFonts w:asciiTheme="minorHAnsi" w:hAnsiTheme="minorHAnsi" w:cstheme="minorBidi"/>
          <w:sz w:val="22"/>
          <w:szCs w:val="22"/>
        </w:rPr>
        <w:t>se</w:t>
      </w:r>
      <w:r w:rsidR="1DECFD71" w:rsidRPr="00A320E8">
        <w:rPr>
          <w:rFonts w:asciiTheme="minorHAnsi" w:hAnsiTheme="minorHAnsi" w:cstheme="minorBidi"/>
          <w:sz w:val="22"/>
          <w:szCs w:val="22"/>
        </w:rPr>
        <w:t xml:space="preserve">sja zimowa). </w:t>
      </w:r>
    </w:p>
    <w:p w14:paraId="443EC5DA" w14:textId="30FD93C8" w:rsidR="00B574EB" w:rsidRPr="00A320E8" w:rsidRDefault="008B60B3" w:rsidP="4C3E5BC6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lastRenderedPageBreak/>
        <w:t xml:space="preserve">Najpóźniej </w:t>
      </w:r>
      <w:r w:rsidR="00801FDC" w:rsidRPr="00A320E8">
        <w:rPr>
          <w:rFonts w:asciiTheme="minorHAnsi" w:hAnsiTheme="minorHAnsi" w:cstheme="minorBidi"/>
          <w:sz w:val="22"/>
          <w:szCs w:val="22"/>
        </w:rPr>
        <w:t>tydzień przed terminem egzaminu z praktyk</w:t>
      </w:r>
      <w:r w:rsidR="00447907"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Pr="00A320E8">
        <w:rPr>
          <w:rFonts w:asciiTheme="minorHAnsi" w:hAnsiTheme="minorHAnsi" w:cstheme="minorBidi"/>
          <w:sz w:val="22"/>
          <w:szCs w:val="22"/>
        </w:rPr>
        <w:t>s</w:t>
      </w:r>
      <w:r w:rsidR="00B574EB" w:rsidRPr="00A320E8">
        <w:rPr>
          <w:rFonts w:asciiTheme="minorHAnsi" w:hAnsiTheme="minorHAnsi" w:cstheme="minorBidi"/>
          <w:sz w:val="22"/>
          <w:szCs w:val="22"/>
        </w:rPr>
        <w:t>tudent zobowiązany jest dostarczyć do dziekanatu</w:t>
      </w:r>
      <w:r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58532CB1" w:rsidRPr="00A320E8">
        <w:rPr>
          <w:rFonts w:asciiTheme="minorHAnsi" w:hAnsiTheme="minorHAnsi" w:cstheme="minorBidi"/>
          <w:sz w:val="22"/>
          <w:szCs w:val="22"/>
        </w:rPr>
        <w:t xml:space="preserve">w formie papierowej </w:t>
      </w:r>
      <w:r w:rsidRPr="00A320E8">
        <w:rPr>
          <w:rFonts w:asciiTheme="minorHAnsi" w:hAnsiTheme="minorHAnsi" w:cstheme="minorBidi"/>
          <w:sz w:val="22"/>
          <w:szCs w:val="22"/>
        </w:rPr>
        <w:t>następujące dokumenty</w:t>
      </w:r>
      <w:r w:rsidR="000E0075" w:rsidRPr="00A320E8">
        <w:rPr>
          <w:rFonts w:asciiTheme="minorHAnsi" w:hAnsiTheme="minorHAnsi" w:cstheme="minorBidi"/>
          <w:sz w:val="22"/>
          <w:szCs w:val="22"/>
        </w:rPr>
        <w:t>:</w:t>
      </w:r>
      <w:r w:rsidR="00C913F3" w:rsidRPr="00A320E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73910CA" w14:textId="18EBC6B5" w:rsidR="008B60B3" w:rsidRPr="00A320E8" w:rsidRDefault="008B60B3" w:rsidP="56ADF45E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 xml:space="preserve">kartę szkolenia wstępnego </w:t>
      </w:r>
      <w:r w:rsidR="00CD0620" w:rsidRPr="56ADF45E">
        <w:rPr>
          <w:rFonts w:asciiTheme="minorHAnsi" w:hAnsiTheme="minorHAnsi" w:cstheme="minorBidi"/>
          <w:sz w:val="22"/>
          <w:szCs w:val="22"/>
        </w:rPr>
        <w:t xml:space="preserve">z zakresu </w:t>
      </w:r>
      <w:r w:rsidR="26883A95" w:rsidRPr="56ADF45E">
        <w:rPr>
          <w:rFonts w:asciiTheme="minorHAnsi" w:hAnsiTheme="minorHAnsi" w:cstheme="minorBidi"/>
          <w:sz w:val="22"/>
          <w:szCs w:val="22"/>
        </w:rPr>
        <w:t>bhp</w:t>
      </w:r>
      <w:r w:rsidR="2014DDE4" w:rsidRPr="56ADF45E">
        <w:rPr>
          <w:rFonts w:asciiTheme="minorHAnsi" w:hAnsiTheme="minorHAnsi" w:cstheme="minorBidi"/>
          <w:sz w:val="22"/>
          <w:szCs w:val="22"/>
        </w:rPr>
        <w:t xml:space="preserve"> i </w:t>
      </w:r>
      <w:r w:rsidR="2FC72325" w:rsidRPr="56ADF45E">
        <w:rPr>
          <w:rFonts w:asciiTheme="minorHAnsi" w:hAnsiTheme="minorHAnsi" w:cstheme="minorBidi"/>
          <w:sz w:val="22"/>
          <w:szCs w:val="22"/>
        </w:rPr>
        <w:t>pp</w:t>
      </w:r>
      <w:r w:rsidR="2014DDE4" w:rsidRPr="56ADF45E">
        <w:rPr>
          <w:rFonts w:asciiTheme="minorHAnsi" w:hAnsiTheme="minorHAnsi" w:cstheme="minorBidi"/>
          <w:sz w:val="22"/>
          <w:szCs w:val="22"/>
        </w:rPr>
        <w:t>oż</w:t>
      </w:r>
      <w:r w:rsidR="271707B0" w:rsidRPr="56ADF45E">
        <w:rPr>
          <w:rFonts w:asciiTheme="minorHAnsi" w:hAnsiTheme="minorHAnsi" w:cstheme="minorBidi"/>
          <w:sz w:val="22"/>
          <w:szCs w:val="22"/>
        </w:rPr>
        <w:t>.</w:t>
      </w:r>
      <w:r w:rsidR="2275A4C7" w:rsidRPr="56ADF45E">
        <w:rPr>
          <w:rFonts w:asciiTheme="minorHAnsi" w:hAnsiTheme="minorHAnsi" w:cstheme="minorBidi"/>
          <w:sz w:val="22"/>
          <w:szCs w:val="22"/>
        </w:rPr>
        <w:t>;</w:t>
      </w:r>
    </w:p>
    <w:p w14:paraId="2345F1FF" w14:textId="44AD7051" w:rsidR="002148D4" w:rsidRPr="00A320E8" w:rsidRDefault="00EA0FAD" w:rsidP="56ADF45E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>p</w:t>
      </w:r>
      <w:r w:rsidR="002148D4" w:rsidRPr="56ADF45E">
        <w:rPr>
          <w:rFonts w:asciiTheme="minorHAnsi" w:hAnsiTheme="minorHAnsi" w:cstheme="minorBidi"/>
          <w:sz w:val="22"/>
          <w:szCs w:val="22"/>
        </w:rPr>
        <w:t>otwierdzeni</w:t>
      </w:r>
      <w:r w:rsidR="008B60B3" w:rsidRPr="56ADF45E">
        <w:rPr>
          <w:rFonts w:asciiTheme="minorHAnsi" w:hAnsiTheme="minorHAnsi" w:cstheme="minorBidi"/>
          <w:sz w:val="22"/>
          <w:szCs w:val="22"/>
        </w:rPr>
        <w:t>e</w:t>
      </w:r>
      <w:r w:rsidR="002148D4" w:rsidRPr="56ADF45E">
        <w:rPr>
          <w:rFonts w:asciiTheme="minorHAnsi" w:hAnsiTheme="minorHAnsi" w:cstheme="minorBidi"/>
          <w:sz w:val="22"/>
          <w:szCs w:val="22"/>
        </w:rPr>
        <w:t xml:space="preserve"> odbycia praktyki zawodowej</w:t>
      </w:r>
      <w:r w:rsidR="00CD0620" w:rsidRPr="56ADF45E">
        <w:rPr>
          <w:rFonts w:asciiTheme="minorHAnsi" w:hAnsiTheme="minorHAnsi" w:cstheme="minorBidi"/>
          <w:sz w:val="22"/>
          <w:szCs w:val="22"/>
        </w:rPr>
        <w:t xml:space="preserve"> w wymagany</w:t>
      </w:r>
      <w:r w:rsidR="42149023" w:rsidRPr="56ADF45E">
        <w:rPr>
          <w:rFonts w:asciiTheme="minorHAnsi" w:hAnsiTheme="minorHAnsi" w:cstheme="minorBidi"/>
          <w:sz w:val="22"/>
          <w:szCs w:val="22"/>
        </w:rPr>
        <w:t xml:space="preserve">ch formach, </w:t>
      </w:r>
      <w:r w:rsidR="00CD0620" w:rsidRPr="56ADF45E">
        <w:rPr>
          <w:rFonts w:asciiTheme="minorHAnsi" w:hAnsiTheme="minorHAnsi" w:cstheme="minorBidi"/>
          <w:sz w:val="22"/>
          <w:szCs w:val="22"/>
        </w:rPr>
        <w:t>miejscach i w wymagany</w:t>
      </w:r>
      <w:r w:rsidR="6088E9B1" w:rsidRPr="56ADF45E">
        <w:rPr>
          <w:rFonts w:asciiTheme="minorHAnsi" w:hAnsiTheme="minorHAnsi" w:cstheme="minorBidi"/>
          <w:sz w:val="22"/>
          <w:szCs w:val="22"/>
        </w:rPr>
        <w:t xml:space="preserve">m </w:t>
      </w:r>
      <w:r w:rsidR="00CD0620" w:rsidRPr="56ADF45E">
        <w:rPr>
          <w:rFonts w:asciiTheme="minorHAnsi" w:hAnsiTheme="minorHAnsi" w:cstheme="minorBidi"/>
          <w:sz w:val="22"/>
          <w:szCs w:val="22"/>
        </w:rPr>
        <w:t>wymiarze</w:t>
      </w:r>
      <w:r w:rsidR="140865B0" w:rsidRPr="56ADF45E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4D618A98" w14:textId="4FEF847E" w:rsidR="002148D4" w:rsidRPr="00A320E8" w:rsidRDefault="00EA0FAD" w:rsidP="21655A9E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21655A9E">
        <w:rPr>
          <w:rFonts w:asciiTheme="minorHAnsi" w:hAnsiTheme="minorHAnsi" w:cstheme="minorBidi"/>
          <w:sz w:val="22"/>
          <w:szCs w:val="22"/>
        </w:rPr>
        <w:t>d</w:t>
      </w:r>
      <w:r w:rsidR="00B574EB" w:rsidRPr="21655A9E">
        <w:rPr>
          <w:rFonts w:asciiTheme="minorHAnsi" w:hAnsiTheme="minorHAnsi" w:cstheme="minorBidi"/>
          <w:sz w:val="22"/>
          <w:szCs w:val="22"/>
        </w:rPr>
        <w:t>ziennicz</w:t>
      </w:r>
      <w:r w:rsidR="008B60B3" w:rsidRPr="21655A9E">
        <w:rPr>
          <w:rFonts w:asciiTheme="minorHAnsi" w:hAnsiTheme="minorHAnsi" w:cstheme="minorBidi"/>
          <w:sz w:val="22"/>
          <w:szCs w:val="22"/>
        </w:rPr>
        <w:t>e</w:t>
      </w:r>
      <w:r w:rsidR="00B574EB" w:rsidRPr="21655A9E">
        <w:rPr>
          <w:rFonts w:asciiTheme="minorHAnsi" w:hAnsiTheme="minorHAnsi" w:cstheme="minorBidi"/>
          <w:sz w:val="22"/>
          <w:szCs w:val="22"/>
        </w:rPr>
        <w:t>k praktyk</w:t>
      </w:r>
      <w:r w:rsidR="68A481CC" w:rsidRPr="21655A9E">
        <w:rPr>
          <w:rFonts w:asciiTheme="minorHAnsi" w:hAnsiTheme="minorHAnsi" w:cstheme="minorBidi"/>
          <w:sz w:val="22"/>
          <w:szCs w:val="22"/>
        </w:rPr>
        <w:t xml:space="preserve"> z wy</w:t>
      </w:r>
      <w:r w:rsidR="5936613D" w:rsidRPr="21655A9E">
        <w:rPr>
          <w:rFonts w:asciiTheme="minorHAnsi" w:hAnsiTheme="minorHAnsi" w:cstheme="minorBidi"/>
          <w:sz w:val="22"/>
          <w:szCs w:val="22"/>
        </w:rPr>
        <w:t xml:space="preserve">miarem </w:t>
      </w:r>
      <w:r w:rsidR="6151F958" w:rsidRPr="21655A9E">
        <w:rPr>
          <w:rFonts w:asciiTheme="minorHAnsi" w:hAnsiTheme="minorHAnsi" w:cstheme="minorBidi"/>
          <w:sz w:val="22"/>
          <w:szCs w:val="22"/>
        </w:rPr>
        <w:t xml:space="preserve">godzinowym </w:t>
      </w:r>
      <w:r w:rsidR="68A481CC" w:rsidRPr="21655A9E">
        <w:rPr>
          <w:rFonts w:asciiTheme="minorHAnsi" w:hAnsiTheme="minorHAnsi" w:cstheme="minorBidi"/>
          <w:sz w:val="22"/>
          <w:szCs w:val="22"/>
        </w:rPr>
        <w:t xml:space="preserve">poświadczonym </w:t>
      </w:r>
      <w:r w:rsidR="7D192086" w:rsidRPr="21655A9E">
        <w:rPr>
          <w:rFonts w:asciiTheme="minorHAnsi" w:hAnsiTheme="minorHAnsi" w:cstheme="minorBidi"/>
          <w:sz w:val="22"/>
          <w:szCs w:val="22"/>
        </w:rPr>
        <w:t>przez opiekuna praktyki</w:t>
      </w:r>
      <w:r w:rsidR="543F8E86" w:rsidRPr="21655A9E">
        <w:rPr>
          <w:rFonts w:asciiTheme="minorHAnsi" w:hAnsiTheme="minorHAnsi" w:cstheme="minorBidi"/>
          <w:sz w:val="22"/>
          <w:szCs w:val="22"/>
        </w:rPr>
        <w:t>.</w:t>
      </w:r>
      <w:r w:rsidR="00CD0620" w:rsidRPr="21655A9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20EC395" w14:textId="77777777" w:rsidR="00B574EB" w:rsidRPr="00A320E8" w:rsidRDefault="00B574EB" w:rsidP="4C3E5BC6">
      <w:pPr>
        <w:pStyle w:val="western"/>
        <w:numPr>
          <w:ilvl w:val="0"/>
          <w:numId w:val="21"/>
        </w:numPr>
        <w:tabs>
          <w:tab w:val="clear" w:pos="720"/>
          <w:tab w:val="num" w:pos="426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Zaliczenie praktyki </w:t>
      </w:r>
      <w:r w:rsidR="00890BF7" w:rsidRPr="00A320E8">
        <w:rPr>
          <w:rFonts w:asciiTheme="minorHAnsi" w:hAnsiTheme="minorHAnsi" w:cstheme="minorBidi"/>
          <w:sz w:val="22"/>
          <w:szCs w:val="22"/>
        </w:rPr>
        <w:t>zawodowej</w:t>
      </w:r>
      <w:r w:rsidRPr="00A320E8">
        <w:rPr>
          <w:rFonts w:asciiTheme="minorHAnsi" w:hAnsiTheme="minorHAnsi" w:cstheme="minorBidi"/>
          <w:sz w:val="22"/>
          <w:szCs w:val="22"/>
        </w:rPr>
        <w:t xml:space="preserve"> odbywa się na podstawie:</w:t>
      </w:r>
    </w:p>
    <w:p w14:paraId="7B720736" w14:textId="77777777" w:rsidR="00B574EB" w:rsidRPr="00A320E8" w:rsidRDefault="003C1F9E" w:rsidP="4C3E5BC6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oceny z </w:t>
      </w:r>
      <w:r w:rsidR="00801FDC" w:rsidRPr="00A320E8">
        <w:rPr>
          <w:rFonts w:asciiTheme="minorHAnsi" w:hAnsiTheme="minorHAnsi" w:cstheme="minorBidi"/>
          <w:sz w:val="22"/>
          <w:szCs w:val="22"/>
        </w:rPr>
        <w:t>zaliczenia ustnego</w:t>
      </w:r>
      <w:r w:rsidR="00B574EB" w:rsidRPr="00A320E8">
        <w:rPr>
          <w:rFonts w:asciiTheme="minorHAnsi" w:hAnsiTheme="minorHAnsi" w:cstheme="minorBidi"/>
          <w:sz w:val="22"/>
          <w:szCs w:val="22"/>
        </w:rPr>
        <w:t xml:space="preserve"> przed </w:t>
      </w:r>
      <w:r w:rsidR="00890BF7" w:rsidRPr="00A320E8">
        <w:rPr>
          <w:rFonts w:asciiTheme="minorHAnsi" w:hAnsiTheme="minorHAnsi" w:cstheme="minorBidi"/>
          <w:sz w:val="22"/>
          <w:szCs w:val="22"/>
        </w:rPr>
        <w:t>k</w:t>
      </w:r>
      <w:r w:rsidR="00B574EB" w:rsidRPr="00A320E8">
        <w:rPr>
          <w:rFonts w:asciiTheme="minorHAnsi" w:hAnsiTheme="minorHAnsi" w:cstheme="minorBidi"/>
          <w:sz w:val="22"/>
          <w:szCs w:val="22"/>
        </w:rPr>
        <w:t xml:space="preserve">omisją składającą się z </w:t>
      </w:r>
      <w:r w:rsidR="00F14C83" w:rsidRPr="00A320E8">
        <w:rPr>
          <w:rFonts w:asciiTheme="minorHAnsi" w:hAnsiTheme="minorHAnsi" w:cstheme="minorBidi"/>
          <w:sz w:val="22"/>
          <w:szCs w:val="22"/>
        </w:rPr>
        <w:t xml:space="preserve">co najmniej trzech </w:t>
      </w:r>
      <w:r w:rsidR="00B574EB" w:rsidRPr="00A320E8">
        <w:rPr>
          <w:rFonts w:asciiTheme="minorHAnsi" w:hAnsiTheme="minorHAnsi" w:cstheme="minorBidi"/>
          <w:sz w:val="22"/>
          <w:szCs w:val="22"/>
        </w:rPr>
        <w:t>nauczycieli akademickich</w:t>
      </w:r>
    </w:p>
    <w:p w14:paraId="608BABE2" w14:textId="194EAA6F" w:rsidR="00B574EB" w:rsidRPr="00A320E8" w:rsidRDefault="00B574EB" w:rsidP="4C3E5BC6">
      <w:pPr>
        <w:pStyle w:val="western"/>
        <w:numPr>
          <w:ilvl w:val="1"/>
          <w:numId w:val="21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oceny dzienniczka praktyk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94DF44F" w14:textId="77777777" w:rsidR="00B574EB" w:rsidRPr="00A320E8" w:rsidRDefault="00B574EB" w:rsidP="4C3E5BC6">
      <w:pPr>
        <w:pStyle w:val="western"/>
        <w:numPr>
          <w:ilvl w:val="0"/>
          <w:numId w:val="21"/>
        </w:numPr>
        <w:tabs>
          <w:tab w:val="clear" w:pos="720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Ocenę końcową stanowi średnia </w:t>
      </w:r>
      <w:r w:rsidR="003C1F9E" w:rsidRPr="00A320E8">
        <w:rPr>
          <w:rFonts w:asciiTheme="minorHAnsi" w:hAnsiTheme="minorHAnsi" w:cstheme="minorBidi"/>
          <w:sz w:val="22"/>
          <w:szCs w:val="22"/>
        </w:rPr>
        <w:t xml:space="preserve">z </w:t>
      </w:r>
      <w:r w:rsidR="00801FDC" w:rsidRPr="00A320E8">
        <w:rPr>
          <w:rFonts w:asciiTheme="minorHAnsi" w:hAnsiTheme="minorHAnsi" w:cstheme="minorBidi"/>
          <w:sz w:val="22"/>
          <w:szCs w:val="22"/>
        </w:rPr>
        <w:t>dwóch</w:t>
      </w:r>
      <w:r w:rsidR="00F14C83"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003C1F9E" w:rsidRPr="00A320E8">
        <w:rPr>
          <w:rFonts w:asciiTheme="minorHAnsi" w:hAnsiTheme="minorHAnsi" w:cstheme="minorBidi"/>
          <w:sz w:val="22"/>
          <w:szCs w:val="22"/>
        </w:rPr>
        <w:t>w</w:t>
      </w:r>
      <w:r w:rsidR="00F14C83" w:rsidRPr="00A320E8">
        <w:rPr>
          <w:rFonts w:asciiTheme="minorHAnsi" w:hAnsiTheme="minorHAnsi" w:cstheme="minorBidi"/>
          <w:sz w:val="22"/>
          <w:szCs w:val="22"/>
        </w:rPr>
        <w:t xml:space="preserve">yżej wymienionych </w:t>
      </w:r>
      <w:r w:rsidR="003C1F9E" w:rsidRPr="00A320E8">
        <w:rPr>
          <w:rFonts w:asciiTheme="minorHAnsi" w:hAnsiTheme="minorHAnsi" w:cstheme="minorBidi"/>
          <w:sz w:val="22"/>
          <w:szCs w:val="22"/>
        </w:rPr>
        <w:t>ocen.</w:t>
      </w:r>
    </w:p>
    <w:p w14:paraId="6EA27A86" w14:textId="0A381C32" w:rsidR="002947A9" w:rsidRPr="00666B30" w:rsidRDefault="00305395" w:rsidP="56ADF45E">
      <w:pPr>
        <w:pStyle w:val="western"/>
        <w:numPr>
          <w:ilvl w:val="0"/>
          <w:numId w:val="21"/>
        </w:numPr>
        <w:tabs>
          <w:tab w:val="clear" w:pos="720"/>
          <w:tab w:val="num" w:pos="426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pacing w:val="-2"/>
          <w:sz w:val="22"/>
          <w:szCs w:val="22"/>
        </w:rPr>
      </w:pPr>
      <w:r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Na prośbę studenta 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zaliczenie praktyki może odbyć się </w:t>
      </w:r>
      <w:r w:rsidRPr="56ADF45E">
        <w:rPr>
          <w:rFonts w:asciiTheme="minorHAnsi" w:hAnsiTheme="minorHAnsi" w:cstheme="minorBidi"/>
          <w:spacing w:val="-2"/>
          <w:sz w:val="22"/>
          <w:szCs w:val="22"/>
        </w:rPr>
        <w:t>na podstawie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uznania efektów </w:t>
      </w:r>
      <w:r w:rsidR="2FB80430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uczenia się 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uzyskanych w drodze stażu, praktyki </w:t>
      </w:r>
      <w:r w:rsidR="002148D4" w:rsidRPr="56ADF45E">
        <w:rPr>
          <w:rFonts w:asciiTheme="minorHAnsi" w:hAnsiTheme="minorHAnsi" w:cstheme="minorBidi"/>
          <w:spacing w:val="-2"/>
          <w:sz w:val="22"/>
          <w:szCs w:val="22"/>
        </w:rPr>
        <w:t>ponadprogramowej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lub pracy zawodowej. Student musi złożyć dokumenty potwierdzające obowiąz</w:t>
      </w:r>
      <w:r w:rsidR="00801FDC" w:rsidRPr="56ADF45E">
        <w:rPr>
          <w:rFonts w:asciiTheme="minorHAnsi" w:hAnsiTheme="minorHAnsi" w:cstheme="minorBidi"/>
          <w:spacing w:val="-2"/>
          <w:sz w:val="22"/>
          <w:szCs w:val="22"/>
        </w:rPr>
        <w:t>ujący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wymiar praktyk oraz uzyskanie przewidzianych programem efektów </w:t>
      </w:r>
      <w:r w:rsidR="368372FA" w:rsidRPr="56ADF45E">
        <w:rPr>
          <w:rFonts w:asciiTheme="minorHAnsi" w:hAnsiTheme="minorHAnsi" w:cstheme="minorBidi"/>
          <w:spacing w:val="-2"/>
          <w:sz w:val="22"/>
          <w:szCs w:val="22"/>
        </w:rPr>
        <w:t>uczenia się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>. Decyzj</w:t>
      </w:r>
      <w:r w:rsidR="00801FDC" w:rsidRPr="56ADF45E">
        <w:rPr>
          <w:rFonts w:asciiTheme="minorHAnsi" w:hAnsiTheme="minorHAnsi" w:cstheme="minorBidi"/>
          <w:spacing w:val="-2"/>
          <w:sz w:val="22"/>
          <w:szCs w:val="22"/>
        </w:rPr>
        <w:t>ę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o zaliczeniu praktyki </w:t>
      </w:r>
      <w:r w:rsidR="00C83F01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(całkowitym lub częściowym) </w:t>
      </w:r>
      <w:r w:rsidR="00B574EB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podejmuje </w:t>
      </w:r>
      <w:r w:rsidR="009A66BF" w:rsidRPr="56ADF45E">
        <w:rPr>
          <w:rFonts w:asciiTheme="minorHAnsi" w:hAnsiTheme="minorHAnsi" w:cstheme="minorBidi"/>
          <w:spacing w:val="-2"/>
          <w:sz w:val="22"/>
          <w:szCs w:val="22"/>
        </w:rPr>
        <w:t>p</w:t>
      </w:r>
      <w:r w:rsidR="00DD5084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rodziekan ds. </w:t>
      </w:r>
      <w:r w:rsidR="151F8F4C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studenckich i </w:t>
      </w:r>
      <w:r w:rsidR="00DD5084" w:rsidRPr="56ADF45E">
        <w:rPr>
          <w:rFonts w:asciiTheme="minorHAnsi" w:hAnsiTheme="minorHAnsi" w:cstheme="minorBidi"/>
          <w:spacing w:val="-2"/>
          <w:sz w:val="22"/>
          <w:szCs w:val="22"/>
        </w:rPr>
        <w:t>kształcenia</w:t>
      </w:r>
      <w:r w:rsidR="00764B25"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 po zasięgnięciu opinii pełnomocnika ds. praktyk. </w:t>
      </w:r>
    </w:p>
    <w:p w14:paraId="6A43623C" w14:textId="48369DED" w:rsidR="00F24D27" w:rsidRPr="00A320E8" w:rsidRDefault="00F24D27" w:rsidP="4C3E5BC6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Termin zaliczenia praktyki podany jest do wiadomości </w:t>
      </w:r>
      <w:r w:rsidR="008900B4" w:rsidRPr="00A320E8">
        <w:rPr>
          <w:rFonts w:asciiTheme="minorHAnsi" w:hAnsiTheme="minorHAnsi" w:cstheme="minorBidi"/>
          <w:sz w:val="22"/>
          <w:szCs w:val="22"/>
        </w:rPr>
        <w:t>s</w:t>
      </w:r>
      <w:r w:rsidRPr="00A320E8">
        <w:rPr>
          <w:rFonts w:asciiTheme="minorHAnsi" w:hAnsiTheme="minorHAnsi" w:cstheme="minorBidi"/>
          <w:sz w:val="22"/>
          <w:szCs w:val="22"/>
        </w:rPr>
        <w:t xml:space="preserve">tudentów na wydziałowej stronie internetowej. </w:t>
      </w:r>
      <w:r w:rsidR="00764B25" w:rsidRPr="00A320E8">
        <w:rPr>
          <w:rFonts w:asciiTheme="minorHAnsi" w:hAnsiTheme="minorHAnsi" w:cstheme="minorBidi"/>
          <w:sz w:val="22"/>
          <w:szCs w:val="22"/>
        </w:rPr>
        <w:t>Egzamin</w:t>
      </w:r>
      <w:r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00AE7A2A" w:rsidRPr="00A320E8">
        <w:rPr>
          <w:rFonts w:asciiTheme="minorHAnsi" w:hAnsiTheme="minorHAnsi" w:cstheme="minorBidi"/>
          <w:color w:val="auto"/>
          <w:sz w:val="22"/>
          <w:szCs w:val="22"/>
        </w:rPr>
        <w:t>odbywa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s</w:t>
      </w:r>
      <w:r w:rsidRPr="00A320E8">
        <w:rPr>
          <w:rFonts w:asciiTheme="minorHAnsi" w:hAnsiTheme="minorHAnsi" w:cstheme="minorBidi"/>
          <w:sz w:val="22"/>
          <w:szCs w:val="22"/>
        </w:rPr>
        <w:t xml:space="preserve">ię podczas jesiennej sesji egzaminacyjnej. </w:t>
      </w:r>
    </w:p>
    <w:p w14:paraId="6E5177EF" w14:textId="77777777" w:rsidR="00A320E8" w:rsidRPr="00A320E8" w:rsidRDefault="00A320E8" w:rsidP="1B01F38E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7F4868F7" w14:textId="1F8FE503" w:rsidR="00C83F01" w:rsidRPr="00A320E8" w:rsidRDefault="00F24D27" w:rsidP="1B01F38E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VII. Inne </w:t>
      </w:r>
    </w:p>
    <w:p w14:paraId="17EFCB56" w14:textId="3936F360" w:rsidR="00F24D27" w:rsidRPr="00A320E8" w:rsidRDefault="00F24D27" w:rsidP="4C3E5BC6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Za postępowanie uchybiające godności </w:t>
      </w:r>
      <w:r w:rsidR="009A66BF" w:rsidRPr="00A320E8">
        <w:rPr>
          <w:rFonts w:asciiTheme="minorHAnsi" w:hAnsiTheme="minorHAnsi" w:cstheme="minorBidi"/>
          <w:sz w:val="22"/>
          <w:szCs w:val="22"/>
        </w:rPr>
        <w:t>s</w:t>
      </w:r>
      <w:r w:rsidRPr="00A320E8">
        <w:rPr>
          <w:rFonts w:asciiTheme="minorHAnsi" w:hAnsiTheme="minorHAnsi" w:cstheme="minorBidi"/>
          <w:sz w:val="22"/>
          <w:szCs w:val="22"/>
        </w:rPr>
        <w:t>tudenta oraz za narusz</w:t>
      </w:r>
      <w:r w:rsidR="00AE7A2A" w:rsidRPr="00A320E8">
        <w:rPr>
          <w:rFonts w:asciiTheme="minorHAnsi" w:hAnsiTheme="minorHAnsi" w:cstheme="minorBidi"/>
          <w:sz w:val="22"/>
          <w:szCs w:val="22"/>
        </w:rPr>
        <w:t xml:space="preserve">enie przepisów obowiązujących w 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miejscu odbywania praktyki </w:t>
      </w:r>
      <w:r w:rsidR="009A66BF" w:rsidRPr="00A320E8">
        <w:rPr>
          <w:rFonts w:asciiTheme="minorHAnsi" w:hAnsiTheme="minorHAnsi" w:cstheme="minorBidi"/>
          <w:sz w:val="22"/>
          <w:szCs w:val="22"/>
        </w:rPr>
        <w:t>s</w:t>
      </w:r>
      <w:r w:rsidRPr="00A320E8">
        <w:rPr>
          <w:rFonts w:asciiTheme="minorHAnsi" w:hAnsiTheme="minorHAnsi" w:cstheme="minorBidi"/>
          <w:sz w:val="22"/>
          <w:szCs w:val="22"/>
        </w:rPr>
        <w:t>tudent ponosi odpowiedzialność przed komisj</w:t>
      </w:r>
      <w:r w:rsidR="00AE7A2A" w:rsidRPr="00A320E8">
        <w:rPr>
          <w:rFonts w:asciiTheme="minorHAnsi" w:hAnsiTheme="minorHAnsi" w:cstheme="minorBidi"/>
          <w:sz w:val="22"/>
          <w:szCs w:val="22"/>
        </w:rPr>
        <w:t>ą</w:t>
      </w:r>
      <w:r w:rsidRPr="00A320E8">
        <w:rPr>
          <w:rFonts w:asciiTheme="minorHAnsi" w:hAnsiTheme="minorHAnsi" w:cstheme="minorBidi"/>
          <w:sz w:val="22"/>
          <w:szCs w:val="22"/>
        </w:rPr>
        <w:t xml:space="preserve"> dyscyplinarn</w:t>
      </w:r>
      <w:r w:rsidR="00AE7A2A" w:rsidRPr="00A320E8">
        <w:rPr>
          <w:rFonts w:asciiTheme="minorHAnsi" w:hAnsiTheme="minorHAnsi" w:cstheme="minorBidi"/>
          <w:sz w:val="22"/>
          <w:szCs w:val="22"/>
        </w:rPr>
        <w:t>ą</w:t>
      </w:r>
      <w:r w:rsidRPr="00A320E8">
        <w:rPr>
          <w:rFonts w:asciiTheme="minorHAnsi" w:hAnsiTheme="minorHAnsi" w:cstheme="minorBidi"/>
          <w:sz w:val="22"/>
          <w:szCs w:val="22"/>
        </w:rPr>
        <w:t xml:space="preserve">. </w:t>
      </w:r>
      <w:r w:rsidR="00B7184C" w:rsidRPr="00A320E8">
        <w:rPr>
          <w:rFonts w:asciiTheme="minorHAnsi" w:hAnsiTheme="minorHAnsi" w:cstheme="minorBidi"/>
          <w:sz w:val="22"/>
          <w:szCs w:val="22"/>
        </w:rPr>
        <w:t xml:space="preserve">Nie wyłącza to studenta </w:t>
      </w:r>
      <w:r w:rsidR="00360273" w:rsidRPr="00A320E8">
        <w:rPr>
          <w:rFonts w:asciiTheme="minorHAnsi" w:hAnsiTheme="minorHAnsi" w:cstheme="minorBidi"/>
          <w:sz w:val="22"/>
          <w:szCs w:val="22"/>
        </w:rPr>
        <w:t>od</w:t>
      </w:r>
      <w:r w:rsidRPr="00A320E8">
        <w:rPr>
          <w:rFonts w:asciiTheme="minorHAnsi" w:hAnsiTheme="minorHAnsi" w:cstheme="minorBidi"/>
          <w:sz w:val="22"/>
          <w:szCs w:val="22"/>
        </w:rPr>
        <w:t xml:space="preserve"> odpowiedzialności z tytułu przepisów obowiązujących w </w:t>
      </w:r>
      <w:r w:rsidR="00C562B5" w:rsidRPr="00A320E8">
        <w:rPr>
          <w:rFonts w:asciiTheme="minorHAnsi" w:hAnsiTheme="minorHAnsi" w:cstheme="minorBidi"/>
          <w:sz w:val="22"/>
          <w:szCs w:val="22"/>
        </w:rPr>
        <w:t>miejscu odbywania praktyki zawodowej</w:t>
      </w:r>
      <w:r w:rsidRPr="00A320E8">
        <w:rPr>
          <w:rFonts w:asciiTheme="minorHAnsi" w:hAnsiTheme="minorHAnsi" w:cstheme="minorBidi"/>
          <w:sz w:val="22"/>
          <w:szCs w:val="22"/>
        </w:rPr>
        <w:t>.</w:t>
      </w:r>
    </w:p>
    <w:p w14:paraId="6558629B" w14:textId="3EF77D06" w:rsidR="002947A9" w:rsidRPr="00A320E8" w:rsidRDefault="00C83F01" w:rsidP="4C3E5BC6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Druki w wersji elektronicznej dostępne są na </w:t>
      </w:r>
      <w:r w:rsidR="00F24D27" w:rsidRPr="00A320E8">
        <w:rPr>
          <w:rFonts w:asciiTheme="minorHAnsi" w:hAnsiTheme="minorHAnsi" w:cstheme="minorBidi"/>
          <w:sz w:val="22"/>
          <w:szCs w:val="22"/>
        </w:rPr>
        <w:t xml:space="preserve">wydziałowej stronie internetowej w zakładce </w:t>
      </w:r>
      <w:r w:rsidR="00F24D27" w:rsidRPr="00A320E8">
        <w:rPr>
          <w:rFonts w:asciiTheme="minorHAnsi" w:hAnsiTheme="minorHAnsi" w:cstheme="minorBidi"/>
          <w:i/>
          <w:iCs/>
          <w:sz w:val="22"/>
          <w:szCs w:val="22"/>
        </w:rPr>
        <w:t>Student</w:t>
      </w:r>
      <w:r w:rsidR="00F24D27" w:rsidRPr="00A320E8">
        <w:rPr>
          <w:rFonts w:asciiTheme="minorHAnsi" w:hAnsiTheme="minorHAnsi" w:cstheme="minorBidi"/>
          <w:sz w:val="22"/>
          <w:szCs w:val="22"/>
        </w:rPr>
        <w:t xml:space="preserve"> → </w:t>
      </w:r>
      <w:r w:rsidR="00F24D27" w:rsidRPr="00A320E8">
        <w:rPr>
          <w:rFonts w:asciiTheme="minorHAnsi" w:hAnsiTheme="minorHAnsi" w:cstheme="minorBidi"/>
          <w:i/>
          <w:iCs/>
          <w:sz w:val="22"/>
          <w:szCs w:val="22"/>
        </w:rPr>
        <w:t>Praktyki zawodowe</w:t>
      </w:r>
      <w:r w:rsidR="00F24D27" w:rsidRPr="00A320E8">
        <w:rPr>
          <w:rFonts w:asciiTheme="minorHAnsi" w:hAnsiTheme="minorHAnsi" w:cstheme="minorBidi"/>
          <w:sz w:val="22"/>
          <w:szCs w:val="22"/>
        </w:rPr>
        <w:t xml:space="preserve"> → </w:t>
      </w:r>
      <w:r w:rsidR="00F24D27" w:rsidRPr="00A320E8">
        <w:rPr>
          <w:rFonts w:asciiTheme="minorHAnsi" w:hAnsiTheme="minorHAnsi" w:cstheme="minorBidi"/>
          <w:i/>
          <w:iCs/>
          <w:sz w:val="22"/>
          <w:szCs w:val="22"/>
        </w:rPr>
        <w:t>Kynologi</w:t>
      </w:r>
      <w:r w:rsidR="00F24D27" w:rsidRPr="00A320E8">
        <w:rPr>
          <w:rFonts w:asciiTheme="minorHAnsi" w:hAnsiTheme="minorHAnsi" w:cstheme="minorBidi"/>
          <w:sz w:val="22"/>
          <w:szCs w:val="22"/>
        </w:rPr>
        <w:t>a</w:t>
      </w:r>
    </w:p>
    <w:p w14:paraId="0ACBAF46" w14:textId="1CA6FDCB" w:rsidR="00F24D27" w:rsidRPr="00A320E8" w:rsidRDefault="00F24D27" w:rsidP="4C3E5BC6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Informacje o odbytych praktykach przechowywane są w systemie </w:t>
      </w:r>
      <w:proofErr w:type="spellStart"/>
      <w:r w:rsidR="009A66BF" w:rsidRPr="00CC012E">
        <w:rPr>
          <w:rFonts w:asciiTheme="minorHAnsi" w:hAnsiTheme="minorHAnsi" w:cstheme="minorBidi"/>
          <w:i/>
          <w:iCs/>
          <w:sz w:val="22"/>
          <w:szCs w:val="22"/>
        </w:rPr>
        <w:t>Dziekanat.</w:t>
      </w:r>
      <w:r w:rsidRPr="00CC012E">
        <w:rPr>
          <w:rFonts w:asciiTheme="minorHAnsi" w:hAnsiTheme="minorHAnsi" w:cstheme="minorBidi"/>
          <w:i/>
          <w:iCs/>
          <w:sz w:val="22"/>
          <w:szCs w:val="22"/>
        </w:rPr>
        <w:t>XP</w:t>
      </w:r>
      <w:proofErr w:type="spellEnd"/>
      <w:r w:rsidRPr="00A320E8">
        <w:rPr>
          <w:rFonts w:asciiTheme="minorHAnsi" w:hAnsiTheme="minorHAnsi" w:cstheme="minorBidi"/>
          <w:sz w:val="22"/>
          <w:szCs w:val="22"/>
        </w:rPr>
        <w:t xml:space="preserve"> </w:t>
      </w:r>
      <w:r w:rsidR="00637557" w:rsidRPr="00A320E8">
        <w:rPr>
          <w:rFonts w:asciiTheme="minorHAnsi" w:hAnsiTheme="minorHAnsi" w:cstheme="minorBidi"/>
          <w:sz w:val="22"/>
          <w:szCs w:val="22"/>
        </w:rPr>
        <w:t xml:space="preserve">oraz w aktach osobowych </w:t>
      </w:r>
      <w:r w:rsidR="0063276A" w:rsidRPr="00A320E8">
        <w:rPr>
          <w:rFonts w:asciiTheme="minorHAnsi" w:hAnsiTheme="minorHAnsi" w:cstheme="minorBidi"/>
          <w:sz w:val="22"/>
          <w:szCs w:val="22"/>
        </w:rPr>
        <w:t>s</w:t>
      </w:r>
      <w:r w:rsidRPr="00A320E8">
        <w:rPr>
          <w:rFonts w:asciiTheme="minorHAnsi" w:hAnsiTheme="minorHAnsi" w:cstheme="minorBidi"/>
          <w:sz w:val="22"/>
          <w:szCs w:val="22"/>
        </w:rPr>
        <w:t xml:space="preserve">tudenta. </w:t>
      </w:r>
    </w:p>
    <w:p w14:paraId="2F000563" w14:textId="5C28BEEF" w:rsidR="00D208B9" w:rsidRPr="00666B30" w:rsidRDefault="00801FDC" w:rsidP="00666B30">
      <w:pPr>
        <w:pStyle w:val="Default"/>
        <w:numPr>
          <w:ilvl w:val="2"/>
          <w:numId w:val="21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Niniejszy regulamin obow</w:t>
      </w:r>
      <w:r w:rsidR="002209B6" w:rsidRPr="00A320E8">
        <w:rPr>
          <w:rFonts w:asciiTheme="minorHAnsi" w:hAnsiTheme="minorHAnsi" w:cstheme="minorBidi"/>
          <w:sz w:val="22"/>
          <w:szCs w:val="22"/>
        </w:rPr>
        <w:t>iązuje od roku akademickiego 2020</w:t>
      </w:r>
      <w:r w:rsidRPr="00A320E8">
        <w:rPr>
          <w:rFonts w:asciiTheme="minorHAnsi" w:hAnsiTheme="minorHAnsi" w:cstheme="minorBidi"/>
          <w:sz w:val="22"/>
          <w:szCs w:val="22"/>
        </w:rPr>
        <w:t>/202</w:t>
      </w:r>
      <w:r w:rsidR="002209B6" w:rsidRPr="00A320E8">
        <w:rPr>
          <w:rFonts w:asciiTheme="minorHAnsi" w:hAnsiTheme="minorHAnsi" w:cstheme="minorBidi"/>
          <w:sz w:val="22"/>
          <w:szCs w:val="22"/>
        </w:rPr>
        <w:t>1</w:t>
      </w:r>
      <w:r w:rsidRPr="00A320E8">
        <w:rPr>
          <w:rFonts w:asciiTheme="minorHAnsi" w:hAnsiTheme="minorHAnsi" w:cstheme="minorBidi"/>
          <w:sz w:val="22"/>
          <w:szCs w:val="22"/>
        </w:rPr>
        <w:t>.</w:t>
      </w:r>
    </w:p>
    <w:sectPr w:rsidR="00D208B9" w:rsidRPr="00666B30" w:rsidSect="00CC012E">
      <w:footerReference w:type="default" r:id="rId11"/>
      <w:pgSz w:w="11907" w:h="16840" w:code="9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7213" w14:textId="77777777" w:rsidR="00DF35EB" w:rsidRDefault="00DF35EB" w:rsidP="00F24D27">
      <w:r>
        <w:separator/>
      </w:r>
    </w:p>
  </w:endnote>
  <w:endnote w:type="continuationSeparator" w:id="0">
    <w:p w14:paraId="1B2C6D98" w14:textId="77777777" w:rsidR="00DF35EB" w:rsidRDefault="00DF35EB" w:rsidP="00F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9516" w14:textId="77777777" w:rsidR="00F24D27" w:rsidRPr="00533D39" w:rsidRDefault="004E3668">
    <w:pPr>
      <w:pStyle w:val="Stopka"/>
      <w:jc w:val="right"/>
      <w:rPr>
        <w:rFonts w:ascii="Cambria" w:hAnsi="Cambria"/>
        <w:sz w:val="20"/>
        <w:szCs w:val="20"/>
      </w:rPr>
    </w:pPr>
    <w:r w:rsidRPr="00533D39">
      <w:rPr>
        <w:rFonts w:ascii="Cambria" w:hAnsi="Cambria"/>
        <w:sz w:val="20"/>
        <w:szCs w:val="20"/>
      </w:rPr>
      <w:fldChar w:fldCharType="begin"/>
    </w:r>
    <w:r w:rsidR="00F24D27" w:rsidRPr="00533D39">
      <w:rPr>
        <w:rFonts w:ascii="Cambria" w:hAnsi="Cambria"/>
        <w:sz w:val="20"/>
        <w:szCs w:val="20"/>
      </w:rPr>
      <w:instrText>PAGE   \* MERGEFORMAT</w:instrText>
    </w:r>
    <w:r w:rsidRPr="00533D39">
      <w:rPr>
        <w:rFonts w:ascii="Cambria" w:hAnsi="Cambria"/>
        <w:sz w:val="20"/>
        <w:szCs w:val="20"/>
      </w:rPr>
      <w:fldChar w:fldCharType="separate"/>
    </w:r>
    <w:r w:rsidR="002209B6">
      <w:rPr>
        <w:rFonts w:ascii="Cambria" w:hAnsi="Cambria"/>
        <w:noProof/>
        <w:sz w:val="20"/>
        <w:szCs w:val="20"/>
      </w:rPr>
      <w:t>3</w:t>
    </w:r>
    <w:r w:rsidRPr="00533D39">
      <w:rPr>
        <w:rFonts w:ascii="Cambria" w:hAnsi="Cambria"/>
        <w:sz w:val="20"/>
        <w:szCs w:val="20"/>
      </w:rPr>
      <w:fldChar w:fldCharType="end"/>
    </w:r>
  </w:p>
  <w:p w14:paraId="07041801" w14:textId="77777777" w:rsidR="00F24D27" w:rsidRDefault="00ED2DF7" w:rsidP="00ED2DF7">
    <w:pPr>
      <w:pStyle w:val="Stopka"/>
      <w:tabs>
        <w:tab w:val="clear" w:pos="4536"/>
        <w:tab w:val="clear" w:pos="9072"/>
        <w:tab w:val="left" w:pos="81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694C" w14:textId="77777777" w:rsidR="00DF35EB" w:rsidRDefault="00DF35EB" w:rsidP="00F24D27">
      <w:r>
        <w:separator/>
      </w:r>
    </w:p>
  </w:footnote>
  <w:footnote w:type="continuationSeparator" w:id="0">
    <w:p w14:paraId="4C674607" w14:textId="77777777" w:rsidR="00DF35EB" w:rsidRDefault="00DF35EB" w:rsidP="00F24D27">
      <w:r>
        <w:continuationSeparator/>
      </w:r>
    </w:p>
  </w:footnote>
  <w:footnote w:id="1">
    <w:p w14:paraId="599AC468" w14:textId="6C6D8BAE" w:rsidR="005C1AF0" w:rsidRDefault="005C1AF0">
      <w:pPr>
        <w:pStyle w:val="Tekstprzypisudolnego"/>
      </w:pPr>
      <w:r w:rsidRPr="00574407">
        <w:rPr>
          <w:rStyle w:val="Odwoanieprzypisudolnego"/>
          <w:color w:val="FF0000"/>
        </w:rPr>
        <w:footnoteRef/>
      </w:r>
      <w:r w:rsidRPr="00574407">
        <w:rPr>
          <w:color w:val="FF0000"/>
        </w:rPr>
        <w:t xml:space="preserve"> </w:t>
      </w:r>
      <w:r w:rsidRPr="00574407">
        <w:rPr>
          <w:rFonts w:asciiTheme="minorHAnsi" w:hAnsiTheme="minorHAnsi" w:cstheme="minorHAnsi"/>
          <w:color w:val="FF0000"/>
        </w:rPr>
        <w:t>W sytuacjach nadzwyczajnych (np. w okresie pandemii SARS-CoV-2) możliwe jest realizowanie kursów, szkoleń i warsztatów w systemie zdalnym.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ullet="t">
        <v:imagedata r:id="rId1" o:title="mso66B7"/>
      </v:shape>
    </w:pict>
  </w:numPicBullet>
  <w:abstractNum w:abstractNumId="0" w15:restartNumberingAfterBreak="0">
    <w:nsid w:val="02F22E8B"/>
    <w:multiLevelType w:val="hybridMultilevel"/>
    <w:tmpl w:val="8154F6AC"/>
    <w:lvl w:ilvl="0" w:tplc="D6BA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C168D"/>
    <w:multiLevelType w:val="hybridMultilevel"/>
    <w:tmpl w:val="AE90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2D6"/>
    <w:multiLevelType w:val="multilevel"/>
    <w:tmpl w:val="E01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BE3C44"/>
    <w:multiLevelType w:val="multilevel"/>
    <w:tmpl w:val="E16A2452"/>
    <w:lvl w:ilvl="0">
      <w:start w:val="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10CD2C85"/>
    <w:multiLevelType w:val="multilevel"/>
    <w:tmpl w:val="2FCACA4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2C18"/>
    <w:multiLevelType w:val="hybridMultilevel"/>
    <w:tmpl w:val="DE54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A72B6">
      <w:start w:val="1"/>
      <w:numFmt w:val="bullet"/>
      <w:lvlText w:val=""/>
      <w:lvlJc w:val="left"/>
      <w:pPr>
        <w:tabs>
          <w:tab w:val="num" w:pos="1004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9E13F5"/>
    <w:multiLevelType w:val="hybridMultilevel"/>
    <w:tmpl w:val="3776FF50"/>
    <w:lvl w:ilvl="0" w:tplc="6BBEE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B354F"/>
    <w:multiLevelType w:val="hybridMultilevel"/>
    <w:tmpl w:val="CBA4F90A"/>
    <w:lvl w:ilvl="0" w:tplc="CC6A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62D2"/>
    <w:multiLevelType w:val="hybridMultilevel"/>
    <w:tmpl w:val="DA7432B0"/>
    <w:lvl w:ilvl="0" w:tplc="CC6A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5FB"/>
    <w:multiLevelType w:val="hybridMultilevel"/>
    <w:tmpl w:val="6C462670"/>
    <w:lvl w:ilvl="0" w:tplc="6088C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6B4E"/>
    <w:multiLevelType w:val="hybridMultilevel"/>
    <w:tmpl w:val="B764E8E6"/>
    <w:lvl w:ilvl="0" w:tplc="DF7E684E">
      <w:start w:val="1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3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D5A9F"/>
    <w:multiLevelType w:val="hybridMultilevel"/>
    <w:tmpl w:val="83AE4DDE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A437C"/>
    <w:multiLevelType w:val="hybridMultilevel"/>
    <w:tmpl w:val="82CA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0D30A8"/>
    <w:multiLevelType w:val="hybridMultilevel"/>
    <w:tmpl w:val="B3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42293"/>
    <w:multiLevelType w:val="hybridMultilevel"/>
    <w:tmpl w:val="CFA211E6"/>
    <w:lvl w:ilvl="0" w:tplc="DF7E684E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 w15:restartNumberingAfterBreak="0">
    <w:nsid w:val="359A0A63"/>
    <w:multiLevelType w:val="multilevel"/>
    <w:tmpl w:val="2FCACA4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C36C1C"/>
    <w:multiLevelType w:val="hybridMultilevel"/>
    <w:tmpl w:val="6058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A0923"/>
    <w:multiLevelType w:val="hybridMultilevel"/>
    <w:tmpl w:val="DE54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A72B6">
      <w:start w:val="1"/>
      <w:numFmt w:val="bullet"/>
      <w:lvlText w:val=""/>
      <w:lvlJc w:val="left"/>
      <w:pPr>
        <w:tabs>
          <w:tab w:val="num" w:pos="1004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B4F8C"/>
    <w:multiLevelType w:val="hybridMultilevel"/>
    <w:tmpl w:val="C94CE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E96E4C"/>
    <w:multiLevelType w:val="hybridMultilevel"/>
    <w:tmpl w:val="94366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B41B40"/>
    <w:multiLevelType w:val="hybridMultilevel"/>
    <w:tmpl w:val="159A0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53594DDA"/>
    <w:multiLevelType w:val="hybridMultilevel"/>
    <w:tmpl w:val="15A24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06E2F"/>
    <w:multiLevelType w:val="hybridMultilevel"/>
    <w:tmpl w:val="8B8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13DEE"/>
    <w:multiLevelType w:val="hybridMultilevel"/>
    <w:tmpl w:val="C602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213E"/>
    <w:multiLevelType w:val="hybridMultilevel"/>
    <w:tmpl w:val="DD047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C33A1"/>
    <w:multiLevelType w:val="multilevel"/>
    <w:tmpl w:val="3CC85182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87F39"/>
    <w:multiLevelType w:val="hybridMultilevel"/>
    <w:tmpl w:val="FD040B1E"/>
    <w:lvl w:ilvl="0" w:tplc="FD5C5D0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8" w15:restartNumberingAfterBreak="0">
    <w:nsid w:val="6E823333"/>
    <w:multiLevelType w:val="hybridMultilevel"/>
    <w:tmpl w:val="E1E4A5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57561"/>
    <w:multiLevelType w:val="hybridMultilevel"/>
    <w:tmpl w:val="D0EC7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821F71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C80B25"/>
    <w:multiLevelType w:val="hybridMultilevel"/>
    <w:tmpl w:val="633C61FC"/>
    <w:lvl w:ilvl="0" w:tplc="DF7E684E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0"/>
  </w:num>
  <w:num w:numId="4">
    <w:abstractNumId w:val="40"/>
  </w:num>
  <w:num w:numId="5">
    <w:abstractNumId w:val="27"/>
  </w:num>
  <w:num w:numId="6">
    <w:abstractNumId w:val="20"/>
  </w:num>
  <w:num w:numId="7">
    <w:abstractNumId w:val="12"/>
  </w:num>
  <w:num w:numId="8">
    <w:abstractNumId w:val="33"/>
  </w:num>
  <w:num w:numId="9">
    <w:abstractNumId w:val="21"/>
  </w:num>
  <w:num w:numId="10">
    <w:abstractNumId w:val="37"/>
  </w:num>
  <w:num w:numId="11">
    <w:abstractNumId w:val="42"/>
  </w:num>
  <w:num w:numId="12">
    <w:abstractNumId w:val="19"/>
  </w:num>
  <w:num w:numId="13">
    <w:abstractNumId w:val="36"/>
  </w:num>
  <w:num w:numId="14">
    <w:abstractNumId w:val="4"/>
  </w:num>
  <w:num w:numId="15">
    <w:abstractNumId w:val="41"/>
  </w:num>
  <w:num w:numId="16">
    <w:abstractNumId w:val="2"/>
  </w:num>
  <w:num w:numId="17">
    <w:abstractNumId w:val="0"/>
  </w:num>
  <w:num w:numId="18">
    <w:abstractNumId w:val="8"/>
  </w:num>
  <w:num w:numId="19">
    <w:abstractNumId w:val="32"/>
  </w:num>
  <w:num w:numId="20">
    <w:abstractNumId w:val="7"/>
  </w:num>
  <w:num w:numId="21">
    <w:abstractNumId w:val="13"/>
  </w:num>
  <w:num w:numId="22">
    <w:abstractNumId w:val="23"/>
  </w:num>
  <w:num w:numId="23">
    <w:abstractNumId w:val="29"/>
  </w:num>
  <w:num w:numId="24">
    <w:abstractNumId w:val="3"/>
  </w:num>
  <w:num w:numId="25">
    <w:abstractNumId w:val="31"/>
  </w:num>
  <w:num w:numId="26">
    <w:abstractNumId w:val="18"/>
  </w:num>
  <w:num w:numId="27">
    <w:abstractNumId w:val="22"/>
  </w:num>
  <w:num w:numId="28">
    <w:abstractNumId w:val="16"/>
  </w:num>
  <w:num w:numId="29">
    <w:abstractNumId w:val="1"/>
  </w:num>
  <w:num w:numId="30">
    <w:abstractNumId w:val="35"/>
  </w:num>
  <w:num w:numId="31">
    <w:abstractNumId w:val="10"/>
  </w:num>
  <w:num w:numId="32">
    <w:abstractNumId w:val="9"/>
  </w:num>
  <w:num w:numId="33">
    <w:abstractNumId w:val="15"/>
  </w:num>
  <w:num w:numId="34">
    <w:abstractNumId w:val="38"/>
  </w:num>
  <w:num w:numId="35">
    <w:abstractNumId w:val="28"/>
  </w:num>
  <w:num w:numId="36">
    <w:abstractNumId w:val="39"/>
  </w:num>
  <w:num w:numId="37">
    <w:abstractNumId w:val="11"/>
  </w:num>
  <w:num w:numId="38">
    <w:abstractNumId w:val="34"/>
  </w:num>
  <w:num w:numId="39">
    <w:abstractNumId w:val="24"/>
  </w:num>
  <w:num w:numId="40">
    <w:abstractNumId w:val="14"/>
  </w:num>
  <w:num w:numId="41">
    <w:abstractNumId w:val="5"/>
  </w:num>
  <w:num w:numId="42">
    <w:abstractNumId w:val="2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E4"/>
    <w:rsid w:val="00006009"/>
    <w:rsid w:val="0002698D"/>
    <w:rsid w:val="00033656"/>
    <w:rsid w:val="0004103C"/>
    <w:rsid w:val="0007285F"/>
    <w:rsid w:val="00097FF3"/>
    <w:rsid w:val="000E0075"/>
    <w:rsid w:val="000E3378"/>
    <w:rsid w:val="00121920"/>
    <w:rsid w:val="00151848"/>
    <w:rsid w:val="001757C6"/>
    <w:rsid w:val="00180D14"/>
    <w:rsid w:val="001C5A83"/>
    <w:rsid w:val="00206E65"/>
    <w:rsid w:val="002148D4"/>
    <w:rsid w:val="0021759B"/>
    <w:rsid w:val="002209B6"/>
    <w:rsid w:val="002358A1"/>
    <w:rsid w:val="00251E08"/>
    <w:rsid w:val="002615BC"/>
    <w:rsid w:val="0029299A"/>
    <w:rsid w:val="002947A9"/>
    <w:rsid w:val="0029488B"/>
    <w:rsid w:val="002C572A"/>
    <w:rsid w:val="002E6712"/>
    <w:rsid w:val="00300F86"/>
    <w:rsid w:val="00305395"/>
    <w:rsid w:val="003061FF"/>
    <w:rsid w:val="0033628A"/>
    <w:rsid w:val="00345E54"/>
    <w:rsid w:val="00357295"/>
    <w:rsid w:val="00360273"/>
    <w:rsid w:val="0039624C"/>
    <w:rsid w:val="003979A4"/>
    <w:rsid w:val="003A5ADA"/>
    <w:rsid w:val="003A7207"/>
    <w:rsid w:val="003C1F9E"/>
    <w:rsid w:val="003C6C62"/>
    <w:rsid w:val="003F1A0C"/>
    <w:rsid w:val="003F7628"/>
    <w:rsid w:val="004043A0"/>
    <w:rsid w:val="004458ED"/>
    <w:rsid w:val="00447907"/>
    <w:rsid w:val="00451617"/>
    <w:rsid w:val="00455ACE"/>
    <w:rsid w:val="00475507"/>
    <w:rsid w:val="004C3A83"/>
    <w:rsid w:val="004D27EF"/>
    <w:rsid w:val="004E2F4D"/>
    <w:rsid w:val="004E3668"/>
    <w:rsid w:val="004E61FC"/>
    <w:rsid w:val="004F5698"/>
    <w:rsid w:val="004F5ACD"/>
    <w:rsid w:val="00506DF3"/>
    <w:rsid w:val="00516C1F"/>
    <w:rsid w:val="00533D39"/>
    <w:rsid w:val="00544ACE"/>
    <w:rsid w:val="005676D3"/>
    <w:rsid w:val="00574407"/>
    <w:rsid w:val="005C0964"/>
    <w:rsid w:val="005C1AF0"/>
    <w:rsid w:val="005C35E0"/>
    <w:rsid w:val="005D2DD6"/>
    <w:rsid w:val="005F1D69"/>
    <w:rsid w:val="0063276A"/>
    <w:rsid w:val="00637557"/>
    <w:rsid w:val="00666B30"/>
    <w:rsid w:val="006C7736"/>
    <w:rsid w:val="006E3406"/>
    <w:rsid w:val="006F2C4F"/>
    <w:rsid w:val="006F5FB7"/>
    <w:rsid w:val="007100AB"/>
    <w:rsid w:val="00721841"/>
    <w:rsid w:val="0072434A"/>
    <w:rsid w:val="00745A60"/>
    <w:rsid w:val="00763C56"/>
    <w:rsid w:val="00764B25"/>
    <w:rsid w:val="0078032E"/>
    <w:rsid w:val="00790FC8"/>
    <w:rsid w:val="00791940"/>
    <w:rsid w:val="007B2E94"/>
    <w:rsid w:val="007D1A34"/>
    <w:rsid w:val="007D3908"/>
    <w:rsid w:val="007F4695"/>
    <w:rsid w:val="00801FDC"/>
    <w:rsid w:val="00802E47"/>
    <w:rsid w:val="008033E6"/>
    <w:rsid w:val="00804908"/>
    <w:rsid w:val="0084089E"/>
    <w:rsid w:val="00856E72"/>
    <w:rsid w:val="0087338A"/>
    <w:rsid w:val="00874175"/>
    <w:rsid w:val="0088321D"/>
    <w:rsid w:val="008900B4"/>
    <w:rsid w:val="00890BF7"/>
    <w:rsid w:val="008B60B3"/>
    <w:rsid w:val="008C2881"/>
    <w:rsid w:val="008F65BC"/>
    <w:rsid w:val="0090480F"/>
    <w:rsid w:val="0093027D"/>
    <w:rsid w:val="00932680"/>
    <w:rsid w:val="009338E5"/>
    <w:rsid w:val="009339F3"/>
    <w:rsid w:val="0094587D"/>
    <w:rsid w:val="00956BF7"/>
    <w:rsid w:val="009860AA"/>
    <w:rsid w:val="009A66BF"/>
    <w:rsid w:val="009B07FF"/>
    <w:rsid w:val="009B4F0C"/>
    <w:rsid w:val="009C6EE4"/>
    <w:rsid w:val="009D55C0"/>
    <w:rsid w:val="009D5D49"/>
    <w:rsid w:val="009E4D90"/>
    <w:rsid w:val="009F6941"/>
    <w:rsid w:val="00A05AFA"/>
    <w:rsid w:val="00A1501B"/>
    <w:rsid w:val="00A251BB"/>
    <w:rsid w:val="00A320E8"/>
    <w:rsid w:val="00A60FF2"/>
    <w:rsid w:val="00AA060A"/>
    <w:rsid w:val="00AE09D7"/>
    <w:rsid w:val="00AE3C07"/>
    <w:rsid w:val="00AE4F6D"/>
    <w:rsid w:val="00AE7A2A"/>
    <w:rsid w:val="00AF2618"/>
    <w:rsid w:val="00B138DC"/>
    <w:rsid w:val="00B5525F"/>
    <w:rsid w:val="00B574EB"/>
    <w:rsid w:val="00B6532E"/>
    <w:rsid w:val="00B7184C"/>
    <w:rsid w:val="00BD4B31"/>
    <w:rsid w:val="00BE31F8"/>
    <w:rsid w:val="00C067CE"/>
    <w:rsid w:val="00C117C4"/>
    <w:rsid w:val="00C1485D"/>
    <w:rsid w:val="00C17879"/>
    <w:rsid w:val="00C360B2"/>
    <w:rsid w:val="00C4454E"/>
    <w:rsid w:val="00C47A73"/>
    <w:rsid w:val="00C562B5"/>
    <w:rsid w:val="00C70544"/>
    <w:rsid w:val="00C74A7F"/>
    <w:rsid w:val="00C75C7C"/>
    <w:rsid w:val="00C83F01"/>
    <w:rsid w:val="00C913F3"/>
    <w:rsid w:val="00CC012E"/>
    <w:rsid w:val="00CD0620"/>
    <w:rsid w:val="00CE146A"/>
    <w:rsid w:val="00D01AEC"/>
    <w:rsid w:val="00D208B9"/>
    <w:rsid w:val="00D3418A"/>
    <w:rsid w:val="00DA0AC1"/>
    <w:rsid w:val="00DD4B42"/>
    <w:rsid w:val="00DD5084"/>
    <w:rsid w:val="00DD5959"/>
    <w:rsid w:val="00DF35EB"/>
    <w:rsid w:val="00E007FA"/>
    <w:rsid w:val="00E2004E"/>
    <w:rsid w:val="00E34033"/>
    <w:rsid w:val="00E44C8C"/>
    <w:rsid w:val="00E63FC5"/>
    <w:rsid w:val="00E84EB2"/>
    <w:rsid w:val="00EA0FAD"/>
    <w:rsid w:val="00ED2DF7"/>
    <w:rsid w:val="00EE2A60"/>
    <w:rsid w:val="00EF065B"/>
    <w:rsid w:val="00EF1CE1"/>
    <w:rsid w:val="00EF480B"/>
    <w:rsid w:val="00F14C83"/>
    <w:rsid w:val="00F24D27"/>
    <w:rsid w:val="00F44E51"/>
    <w:rsid w:val="00F666B9"/>
    <w:rsid w:val="00F774AC"/>
    <w:rsid w:val="00F82212"/>
    <w:rsid w:val="00F93346"/>
    <w:rsid w:val="00FA0999"/>
    <w:rsid w:val="00FA3436"/>
    <w:rsid w:val="00FC0EE6"/>
    <w:rsid w:val="00FD44EA"/>
    <w:rsid w:val="00FE52C4"/>
    <w:rsid w:val="013D3505"/>
    <w:rsid w:val="01784C25"/>
    <w:rsid w:val="01F60BB5"/>
    <w:rsid w:val="01F809F9"/>
    <w:rsid w:val="025EC4BD"/>
    <w:rsid w:val="0285F88B"/>
    <w:rsid w:val="02F988CB"/>
    <w:rsid w:val="033D50CA"/>
    <w:rsid w:val="036B0ABD"/>
    <w:rsid w:val="03A6066E"/>
    <w:rsid w:val="0600EC07"/>
    <w:rsid w:val="062D7D7B"/>
    <w:rsid w:val="06402D16"/>
    <w:rsid w:val="08F569E1"/>
    <w:rsid w:val="090EA136"/>
    <w:rsid w:val="0AD9FE41"/>
    <w:rsid w:val="0C03E772"/>
    <w:rsid w:val="0CDD7B73"/>
    <w:rsid w:val="0D82077F"/>
    <w:rsid w:val="0E0D1054"/>
    <w:rsid w:val="0F436EE3"/>
    <w:rsid w:val="0F987890"/>
    <w:rsid w:val="1039C863"/>
    <w:rsid w:val="104E5B05"/>
    <w:rsid w:val="10C47D74"/>
    <w:rsid w:val="10FCA4E4"/>
    <w:rsid w:val="110FFB6C"/>
    <w:rsid w:val="118F0F3A"/>
    <w:rsid w:val="11AFDC64"/>
    <w:rsid w:val="140865B0"/>
    <w:rsid w:val="144B7AD1"/>
    <w:rsid w:val="151F8F4C"/>
    <w:rsid w:val="15D3FBE1"/>
    <w:rsid w:val="169E8CAB"/>
    <w:rsid w:val="176FCC42"/>
    <w:rsid w:val="17B7741F"/>
    <w:rsid w:val="186E451E"/>
    <w:rsid w:val="18A8BED1"/>
    <w:rsid w:val="19DD5F38"/>
    <w:rsid w:val="1A208DB5"/>
    <w:rsid w:val="1B01F38E"/>
    <w:rsid w:val="1C336A2B"/>
    <w:rsid w:val="1C65C0C1"/>
    <w:rsid w:val="1CD46182"/>
    <w:rsid w:val="1D024460"/>
    <w:rsid w:val="1DECFD71"/>
    <w:rsid w:val="1E019122"/>
    <w:rsid w:val="1E099E70"/>
    <w:rsid w:val="1E700A4D"/>
    <w:rsid w:val="1F9D6183"/>
    <w:rsid w:val="1FF91E33"/>
    <w:rsid w:val="2014DDE4"/>
    <w:rsid w:val="21655A9E"/>
    <w:rsid w:val="21D02918"/>
    <w:rsid w:val="22122C30"/>
    <w:rsid w:val="2275A4C7"/>
    <w:rsid w:val="22AF255B"/>
    <w:rsid w:val="22E78A2E"/>
    <w:rsid w:val="22ED8C53"/>
    <w:rsid w:val="233385F2"/>
    <w:rsid w:val="246070DB"/>
    <w:rsid w:val="24F42DE8"/>
    <w:rsid w:val="26883A95"/>
    <w:rsid w:val="268FFE49"/>
    <w:rsid w:val="26AE796E"/>
    <w:rsid w:val="26EDBA7D"/>
    <w:rsid w:val="2702E8C5"/>
    <w:rsid w:val="271707B0"/>
    <w:rsid w:val="27247276"/>
    <w:rsid w:val="27E53EA6"/>
    <w:rsid w:val="28586E5C"/>
    <w:rsid w:val="29391EA1"/>
    <w:rsid w:val="294C2A78"/>
    <w:rsid w:val="29782BDB"/>
    <w:rsid w:val="29C85512"/>
    <w:rsid w:val="2A3505EA"/>
    <w:rsid w:val="2B4AE9E6"/>
    <w:rsid w:val="2C9D2B13"/>
    <w:rsid w:val="2CCC4DFE"/>
    <w:rsid w:val="2D267696"/>
    <w:rsid w:val="2D316A69"/>
    <w:rsid w:val="2F4E3F03"/>
    <w:rsid w:val="2FB80430"/>
    <w:rsid w:val="2FC72325"/>
    <w:rsid w:val="30B7377F"/>
    <w:rsid w:val="31362D51"/>
    <w:rsid w:val="317FF09A"/>
    <w:rsid w:val="318BD728"/>
    <w:rsid w:val="31E7E7D6"/>
    <w:rsid w:val="320D3066"/>
    <w:rsid w:val="32B767DC"/>
    <w:rsid w:val="331DD7D4"/>
    <w:rsid w:val="34B9A835"/>
    <w:rsid w:val="355EE4DA"/>
    <w:rsid w:val="368372FA"/>
    <w:rsid w:val="38B25A25"/>
    <w:rsid w:val="3A17B521"/>
    <w:rsid w:val="3C6D9ED2"/>
    <w:rsid w:val="3CEA095E"/>
    <w:rsid w:val="3EBC555F"/>
    <w:rsid w:val="3ED3B539"/>
    <w:rsid w:val="3F7407F2"/>
    <w:rsid w:val="40BD6C0A"/>
    <w:rsid w:val="40C08812"/>
    <w:rsid w:val="42149023"/>
    <w:rsid w:val="43E4BBB8"/>
    <w:rsid w:val="444484B8"/>
    <w:rsid w:val="452A035A"/>
    <w:rsid w:val="4558644E"/>
    <w:rsid w:val="4577B4D0"/>
    <w:rsid w:val="45C0564C"/>
    <w:rsid w:val="469081D0"/>
    <w:rsid w:val="478B6813"/>
    <w:rsid w:val="47CEF66D"/>
    <w:rsid w:val="4814B789"/>
    <w:rsid w:val="4847F8E5"/>
    <w:rsid w:val="4989F028"/>
    <w:rsid w:val="4BB17789"/>
    <w:rsid w:val="4BBC8D44"/>
    <w:rsid w:val="4C37FBFB"/>
    <w:rsid w:val="4C3E5BC6"/>
    <w:rsid w:val="4CEBBB71"/>
    <w:rsid w:val="4D429205"/>
    <w:rsid w:val="4E42BC7D"/>
    <w:rsid w:val="4E9B86B9"/>
    <w:rsid w:val="4EFA4991"/>
    <w:rsid w:val="4F3956CB"/>
    <w:rsid w:val="4FB19848"/>
    <w:rsid w:val="502623E2"/>
    <w:rsid w:val="50A925C9"/>
    <w:rsid w:val="51E52098"/>
    <w:rsid w:val="5244F62A"/>
    <w:rsid w:val="52A1BB76"/>
    <w:rsid w:val="543F8E86"/>
    <w:rsid w:val="545E3DA9"/>
    <w:rsid w:val="54E3EDEB"/>
    <w:rsid w:val="55D1A099"/>
    <w:rsid w:val="562B4C3E"/>
    <w:rsid w:val="56ADF45E"/>
    <w:rsid w:val="57DA6A6F"/>
    <w:rsid w:val="58532CB1"/>
    <w:rsid w:val="5936613D"/>
    <w:rsid w:val="596B55DF"/>
    <w:rsid w:val="598E961B"/>
    <w:rsid w:val="5B0009DA"/>
    <w:rsid w:val="5C0507A4"/>
    <w:rsid w:val="5DD43B4A"/>
    <w:rsid w:val="5E27DBE7"/>
    <w:rsid w:val="5F2B66B8"/>
    <w:rsid w:val="5FCDD787"/>
    <w:rsid w:val="601742FC"/>
    <w:rsid w:val="6088E9B1"/>
    <w:rsid w:val="6151F958"/>
    <w:rsid w:val="61523C4E"/>
    <w:rsid w:val="61E23EE7"/>
    <w:rsid w:val="62744928"/>
    <w:rsid w:val="628E3099"/>
    <w:rsid w:val="656E0189"/>
    <w:rsid w:val="65A66BA0"/>
    <w:rsid w:val="65C44127"/>
    <w:rsid w:val="65EFD365"/>
    <w:rsid w:val="678C9278"/>
    <w:rsid w:val="68092C84"/>
    <w:rsid w:val="682A5F8E"/>
    <w:rsid w:val="68A481CC"/>
    <w:rsid w:val="69BE2542"/>
    <w:rsid w:val="6A68D5CD"/>
    <w:rsid w:val="6A762D84"/>
    <w:rsid w:val="6A783560"/>
    <w:rsid w:val="6B81B485"/>
    <w:rsid w:val="6C7322BA"/>
    <w:rsid w:val="6CFDD827"/>
    <w:rsid w:val="6DEBF87E"/>
    <w:rsid w:val="6E15B852"/>
    <w:rsid w:val="6EF8DB64"/>
    <w:rsid w:val="6FC945F4"/>
    <w:rsid w:val="701B71CD"/>
    <w:rsid w:val="701DDFBA"/>
    <w:rsid w:val="702D66C6"/>
    <w:rsid w:val="7047B0F2"/>
    <w:rsid w:val="718A6DC5"/>
    <w:rsid w:val="733B107B"/>
    <w:rsid w:val="74EB6052"/>
    <w:rsid w:val="7551415C"/>
    <w:rsid w:val="75C0A9D8"/>
    <w:rsid w:val="7646D1A8"/>
    <w:rsid w:val="770D9522"/>
    <w:rsid w:val="77D7F5A3"/>
    <w:rsid w:val="78EE5B20"/>
    <w:rsid w:val="79AFFB87"/>
    <w:rsid w:val="79C3075E"/>
    <w:rsid w:val="79EF08C1"/>
    <w:rsid w:val="7D192086"/>
    <w:rsid w:val="7FD1C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407F9"/>
  <w15:docId w15:val="{C2941518-7AA7-4646-80CB-CCDF8DE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2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E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8C2881"/>
    <w:pPr>
      <w:spacing w:before="100" w:beforeAutospacing="1" w:after="100" w:afterAutospacing="1"/>
    </w:pPr>
  </w:style>
  <w:style w:type="character" w:styleId="Hipercze">
    <w:name w:val="Hyperlink"/>
    <w:rsid w:val="002947A9"/>
    <w:rPr>
      <w:color w:val="0000FF"/>
      <w:u w:val="single"/>
    </w:rPr>
  </w:style>
  <w:style w:type="character" w:styleId="Odwoaniedokomentarza">
    <w:name w:val="annotation reference"/>
    <w:semiHidden/>
    <w:rsid w:val="00B574EB"/>
    <w:rPr>
      <w:sz w:val="16"/>
      <w:szCs w:val="16"/>
    </w:rPr>
  </w:style>
  <w:style w:type="paragraph" w:styleId="Tekstkomentarza">
    <w:name w:val="annotation text"/>
    <w:basedOn w:val="Normalny"/>
    <w:semiHidden/>
    <w:rsid w:val="00B57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74EB"/>
    <w:rPr>
      <w:b/>
      <w:bCs/>
    </w:rPr>
  </w:style>
  <w:style w:type="paragraph" w:styleId="Tekstdymka">
    <w:name w:val="Balloon Text"/>
    <w:basedOn w:val="Normalny"/>
    <w:semiHidden/>
    <w:rsid w:val="00B574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4D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24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4D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24D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2618"/>
    <w:pPr>
      <w:ind w:left="720"/>
      <w:contextualSpacing/>
    </w:pPr>
  </w:style>
  <w:style w:type="paragraph" w:customStyle="1" w:styleId="paragraph">
    <w:name w:val="paragraph"/>
    <w:basedOn w:val="Normalny"/>
    <w:rsid w:val="003A5AD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omylnaczcionkaakapitu"/>
    <w:rsid w:val="003A5ADA"/>
  </w:style>
  <w:style w:type="character" w:customStyle="1" w:styleId="eop">
    <w:name w:val="eop"/>
    <w:basedOn w:val="Domylnaczcionkaakapitu"/>
    <w:rsid w:val="003A5ADA"/>
  </w:style>
  <w:style w:type="paragraph" w:styleId="Tekstprzypisudolnego">
    <w:name w:val="footnote text"/>
    <w:basedOn w:val="Normalny"/>
    <w:link w:val="TekstprzypisudolnegoZnak"/>
    <w:semiHidden/>
    <w:unhideWhenUsed/>
    <w:rsid w:val="005C1A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AF0"/>
  </w:style>
  <w:style w:type="character" w:styleId="Odwoanieprzypisudolnego">
    <w:name w:val="footnote reference"/>
    <w:basedOn w:val="Domylnaczcionkaakapitu"/>
    <w:semiHidden/>
    <w:unhideWhenUsed/>
    <w:rsid w:val="005C1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2F8BB2BB65E42BE1DC84C22E230BD" ma:contentTypeVersion="6" ma:contentTypeDescription="Utwórz nowy dokument." ma:contentTypeScope="" ma:versionID="def2fcca2efe6e16d768485c4194e741">
  <xsd:schema xmlns:xsd="http://www.w3.org/2001/XMLSchema" xmlns:xs="http://www.w3.org/2001/XMLSchema" xmlns:p="http://schemas.microsoft.com/office/2006/metadata/properties" xmlns:ns2="54197822-23bc-442e-a34b-f731a881204e" targetNamespace="http://schemas.microsoft.com/office/2006/metadata/properties" ma:root="true" ma:fieldsID="456ff13edaccb76f275d547450aa86c8" ns2:_="">
    <xsd:import namespace="54197822-23bc-442e-a34b-f731a8812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7822-23bc-442e-a34b-f731a8812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DBCE-0991-4A88-84A9-0C35B362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97822-23bc-442e-a34b-f731a8812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4B551-8F0F-49CF-89C8-ED2F373F4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AEB47-A7BD-45AE-AFD4-67DFCA54F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AE755-2610-4847-970B-D631DC95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1351</Words>
  <Characters>7702</Characters>
  <Application>Microsoft Office Word</Application>
  <DocSecurity>0</DocSecurity>
  <Lines>64</Lines>
  <Paragraphs>18</Paragraphs>
  <ScaleCrop>false</ScaleCrop>
  <Company>AR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</dc:creator>
  <cp:lastModifiedBy>Katarzyna Kavetska</cp:lastModifiedBy>
  <cp:revision>5</cp:revision>
  <dcterms:created xsi:type="dcterms:W3CDTF">2021-04-18T14:14:00Z</dcterms:created>
  <dcterms:modified xsi:type="dcterms:W3CDTF">2021-04-28T09:25:00Z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0x010100C382F8BB2BB65E42BE1DC84C22E230BD</vt:lpwstr>
  </property>
</Properties>
</file>